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6017" w14:textId="77777777" w:rsidR="00DD7F02" w:rsidRPr="009F2612" w:rsidRDefault="00DD7F02" w:rsidP="00800D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  <w:szCs w:val="24"/>
        </w:rPr>
      </w:pPr>
      <w:r w:rsidRPr="009F2612">
        <w:rPr>
          <w:rFonts w:ascii="Calibri" w:hAnsi="Calibri" w:cs="Calibri"/>
          <w:b/>
          <w:szCs w:val="24"/>
        </w:rPr>
        <w:t>Applicant:</w:t>
      </w:r>
      <w:r w:rsidRPr="009F2612">
        <w:rPr>
          <w:rFonts w:ascii="Calibri" w:hAnsi="Calibri" w:cs="Calibri"/>
          <w:szCs w:val="24"/>
        </w:rPr>
        <w:t xml:space="preserve"> </w:t>
      </w:r>
      <w:r w:rsidRPr="009F2612">
        <w:rPr>
          <w:rFonts w:ascii="Calibri" w:hAnsi="Calibri" w:cs="Calibri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F2612">
        <w:rPr>
          <w:rFonts w:ascii="Calibri" w:hAnsi="Calibri" w:cs="Calibri"/>
          <w:szCs w:val="24"/>
        </w:rPr>
        <w:instrText xml:space="preserve"> FORMTEXT </w:instrText>
      </w:r>
      <w:r w:rsidRPr="009F2612">
        <w:rPr>
          <w:rFonts w:ascii="Calibri" w:hAnsi="Calibri" w:cs="Calibri"/>
          <w:szCs w:val="24"/>
        </w:rPr>
      </w:r>
      <w:r w:rsidRPr="009F2612">
        <w:rPr>
          <w:rFonts w:ascii="Calibri" w:hAnsi="Calibri" w:cs="Calibri"/>
          <w:szCs w:val="24"/>
        </w:rPr>
        <w:fldChar w:fldCharType="separate"/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szCs w:val="24"/>
        </w:rPr>
        <w:fldChar w:fldCharType="end"/>
      </w:r>
    </w:p>
    <w:p w14:paraId="66177631" w14:textId="06B7E317" w:rsidR="00364FB8" w:rsidRPr="00364FB8" w:rsidRDefault="00DD7F02" w:rsidP="00364F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  <w:szCs w:val="24"/>
        </w:rPr>
      </w:pPr>
      <w:r w:rsidRPr="009F2612">
        <w:rPr>
          <w:rFonts w:ascii="Calibri" w:hAnsi="Calibri" w:cs="Calibri"/>
          <w:b/>
          <w:szCs w:val="24"/>
        </w:rPr>
        <w:t>Project Name:</w:t>
      </w:r>
      <w:r w:rsidRPr="009F2612">
        <w:rPr>
          <w:rFonts w:ascii="Calibri" w:hAnsi="Calibri" w:cs="Calibri"/>
          <w:szCs w:val="24"/>
        </w:rPr>
        <w:t xml:space="preserve"> </w:t>
      </w:r>
      <w:r w:rsidRPr="009F2612">
        <w:rPr>
          <w:rFonts w:ascii="Calibri" w:hAnsi="Calibri" w:cs="Calibri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F2612">
        <w:rPr>
          <w:rFonts w:ascii="Calibri" w:hAnsi="Calibri" w:cs="Calibri"/>
          <w:szCs w:val="24"/>
        </w:rPr>
        <w:instrText xml:space="preserve"> FORMTEXT </w:instrText>
      </w:r>
      <w:r w:rsidRPr="009F2612">
        <w:rPr>
          <w:rFonts w:ascii="Calibri" w:hAnsi="Calibri" w:cs="Calibri"/>
          <w:szCs w:val="24"/>
        </w:rPr>
      </w:r>
      <w:r w:rsidRPr="009F2612">
        <w:rPr>
          <w:rFonts w:ascii="Calibri" w:hAnsi="Calibri" w:cs="Calibri"/>
          <w:szCs w:val="24"/>
        </w:rPr>
        <w:fldChar w:fldCharType="separate"/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noProof/>
          <w:szCs w:val="24"/>
        </w:rPr>
        <w:t> </w:t>
      </w:r>
      <w:r w:rsidRPr="009F2612">
        <w:rPr>
          <w:rFonts w:ascii="Calibri" w:hAnsi="Calibri" w:cs="Calibri"/>
          <w:szCs w:val="24"/>
        </w:rPr>
        <w:fldChar w:fldCharType="end"/>
      </w:r>
    </w:p>
    <w:p w14:paraId="03189952" w14:textId="12778324" w:rsidR="009B2F92" w:rsidRPr="000B670B" w:rsidRDefault="009B2F92" w:rsidP="006417E1">
      <w:pPr>
        <w:rPr>
          <w:rFonts w:ascii="Calibri" w:hAnsi="Calibri" w:cs="Calibri"/>
          <w:szCs w:val="24"/>
        </w:rPr>
      </w:pPr>
      <w:r w:rsidRPr="000B670B">
        <w:rPr>
          <w:rFonts w:ascii="Calibri" w:hAnsi="Calibri" w:cs="Calibri"/>
          <w:b/>
          <w:szCs w:val="24"/>
        </w:rPr>
        <w:t>Use:</w:t>
      </w:r>
      <w:r w:rsidRPr="000B670B">
        <w:rPr>
          <w:rFonts w:ascii="Calibri" w:hAnsi="Calibri" w:cs="Calibri"/>
          <w:szCs w:val="24"/>
        </w:rPr>
        <w:t xml:space="preserve"> Start-up Activities, Busine</w:t>
      </w:r>
      <w:r w:rsidR="00EC7627">
        <w:rPr>
          <w:rFonts w:ascii="Calibri" w:hAnsi="Calibri" w:cs="Calibri"/>
          <w:szCs w:val="24"/>
        </w:rPr>
        <w:t>ss Partners Selected to Hire</w:t>
      </w:r>
      <w:r w:rsidRPr="000B670B">
        <w:rPr>
          <w:rFonts w:ascii="Calibri" w:hAnsi="Calibri" w:cs="Calibri"/>
          <w:szCs w:val="24"/>
        </w:rPr>
        <w:t>, Outreach and Recruitment, Screening/Enrollment/Assessment, Work Activities (Preparation/Readiness, PWEX, TJ, OJT,</w:t>
      </w:r>
      <w:r w:rsidR="00EC7627">
        <w:rPr>
          <w:rFonts w:ascii="Calibri" w:hAnsi="Calibri" w:cs="Calibri"/>
          <w:szCs w:val="24"/>
        </w:rPr>
        <w:t xml:space="preserve"> Etc.), Communities of Practice</w:t>
      </w:r>
      <w:r w:rsidRPr="000B670B">
        <w:rPr>
          <w:rFonts w:ascii="Calibri" w:hAnsi="Calibri" w:cs="Calibri"/>
          <w:szCs w:val="24"/>
        </w:rPr>
        <w:t>,</w:t>
      </w:r>
      <w:r w:rsidR="00EC7627">
        <w:rPr>
          <w:rFonts w:ascii="Calibri" w:hAnsi="Calibri" w:cs="Calibri"/>
          <w:szCs w:val="24"/>
        </w:rPr>
        <w:t xml:space="preserve"> Partner Meetings, Convenings,</w:t>
      </w:r>
      <w:r w:rsidRPr="000B670B">
        <w:rPr>
          <w:rFonts w:ascii="Calibri" w:hAnsi="Calibri" w:cs="Calibri"/>
          <w:szCs w:val="24"/>
        </w:rPr>
        <w:t xml:space="preserve"> Employment Retention and Follow-up, Closeout Activities, and Other (Describe)</w:t>
      </w:r>
    </w:p>
    <w:tbl>
      <w:tblPr>
        <w:tblStyle w:val="PlainTable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bjectives/Activities"/>
      </w:tblPr>
      <w:tblGrid>
        <w:gridCol w:w="3955"/>
        <w:gridCol w:w="2790"/>
        <w:gridCol w:w="3240"/>
      </w:tblGrid>
      <w:tr w:rsidR="003E6332" w:rsidRPr="000B670B" w14:paraId="03189955" w14:textId="77777777" w:rsidTr="003E6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hideMark/>
          </w:tcPr>
          <w:p w14:paraId="03189953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Objectives/Activities</w:t>
            </w:r>
          </w:p>
        </w:tc>
        <w:tc>
          <w:tcPr>
            <w:tcW w:w="2790" w:type="dxa"/>
          </w:tcPr>
          <w:p w14:paraId="0D4D0473" w14:textId="2A629AA1" w:rsidR="003E6332" w:rsidRPr="000B670B" w:rsidRDefault="003E6332" w:rsidP="009B2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Responsible Partner(s)</w:t>
            </w:r>
          </w:p>
        </w:tc>
        <w:tc>
          <w:tcPr>
            <w:tcW w:w="3240" w:type="dxa"/>
            <w:hideMark/>
          </w:tcPr>
          <w:p w14:paraId="03189954" w14:textId="0492C2EF" w:rsidR="003E6332" w:rsidRPr="000B670B" w:rsidRDefault="003E6332" w:rsidP="009B2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Estimated Dates</w:t>
            </w:r>
          </w:p>
        </w:tc>
      </w:tr>
      <w:tr w:rsidR="003E6332" w:rsidRPr="000B670B" w14:paraId="03189958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56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Quarter 1</w:t>
            </w:r>
          </w:p>
        </w:tc>
        <w:tc>
          <w:tcPr>
            <w:tcW w:w="2790" w:type="dxa"/>
            <w:shd w:val="clear" w:color="auto" w:fill="auto"/>
          </w:tcPr>
          <w:p w14:paraId="2E07FB5E" w14:textId="77777777" w:rsidR="003E6332" w:rsidRPr="000B670B" w:rsidRDefault="003E6332" w:rsidP="009B2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03189957" w14:textId="5EB0570A" w:rsidR="003E6332" w:rsidRPr="000B670B" w:rsidRDefault="003E6332" w:rsidP="009B2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0B670B">
              <w:rPr>
                <w:rFonts w:ascii="Calibri" w:eastAsia="Times New Roman" w:hAnsi="Calibri" w:cs="Calibri"/>
                <w:b/>
                <w:bCs/>
                <w:szCs w:val="24"/>
              </w:rPr>
              <w:t> </w:t>
            </w:r>
          </w:p>
        </w:tc>
      </w:tr>
      <w:tr w:rsidR="003E6332" w:rsidRPr="000B670B" w14:paraId="0318995B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59" w14:textId="72883807" w:rsidR="003E6332" w:rsidRPr="000B670B" w:rsidRDefault="003E6332" w:rsidP="002B5368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2790" w:type="dxa"/>
            <w:shd w:val="clear" w:color="auto" w:fill="auto"/>
          </w:tcPr>
          <w:p w14:paraId="3E25E2D2" w14:textId="0FF2AA7F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5A" w14:textId="03430BBC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5E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5C" w14:textId="6C849FEA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"/>
            <w:r w:rsidRPr="000B670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6D9D116E" w14:textId="730E8539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5D" w14:textId="4E7B5C9F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61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5F" w14:textId="43767BF5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"/>
            <w:r w:rsidRPr="000B670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09FF42C9" w14:textId="4E30549D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60" w14:textId="3DB2A8B7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64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62" w14:textId="487DC4D4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"/>
          </w:p>
        </w:tc>
        <w:tc>
          <w:tcPr>
            <w:tcW w:w="2790" w:type="dxa"/>
            <w:shd w:val="clear" w:color="auto" w:fill="auto"/>
          </w:tcPr>
          <w:p w14:paraId="5EEDE218" w14:textId="40B445E9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63" w14:textId="20B1C561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67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65" w14:textId="6E65C0A3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"/>
          </w:p>
        </w:tc>
        <w:tc>
          <w:tcPr>
            <w:tcW w:w="2790" w:type="dxa"/>
            <w:shd w:val="clear" w:color="auto" w:fill="auto"/>
          </w:tcPr>
          <w:p w14:paraId="28C4AED2" w14:textId="3492D191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66" w14:textId="670793F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6A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68" w14:textId="564FB7C9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0"/>
          </w:p>
        </w:tc>
        <w:tc>
          <w:tcPr>
            <w:tcW w:w="2790" w:type="dxa"/>
            <w:shd w:val="clear" w:color="auto" w:fill="auto"/>
          </w:tcPr>
          <w:p w14:paraId="1382B678" w14:textId="3E8FE318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69" w14:textId="1C736F54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6D" w14:textId="77777777" w:rsidTr="003E633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6B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Quarter 2</w:t>
            </w:r>
          </w:p>
        </w:tc>
        <w:tc>
          <w:tcPr>
            <w:tcW w:w="2790" w:type="dxa"/>
            <w:shd w:val="clear" w:color="auto" w:fill="auto"/>
          </w:tcPr>
          <w:p w14:paraId="224FF922" w14:textId="77777777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318996C" w14:textId="189EE1FA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</w:tr>
      <w:tr w:rsidR="003E6332" w:rsidRPr="000B670B" w14:paraId="03189970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6E" w14:textId="370E13B0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2790" w:type="dxa"/>
            <w:shd w:val="clear" w:color="auto" w:fill="auto"/>
          </w:tcPr>
          <w:p w14:paraId="577EB586" w14:textId="756A1E52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6F" w14:textId="71154180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73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71" w14:textId="1CE90D41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4"/>
          </w:p>
        </w:tc>
        <w:tc>
          <w:tcPr>
            <w:tcW w:w="2790" w:type="dxa"/>
            <w:shd w:val="clear" w:color="auto" w:fill="auto"/>
          </w:tcPr>
          <w:p w14:paraId="22AAD170" w14:textId="04B22098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72" w14:textId="3306B06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76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74" w14:textId="4C6E29D2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6"/>
          </w:p>
        </w:tc>
        <w:tc>
          <w:tcPr>
            <w:tcW w:w="2790" w:type="dxa"/>
            <w:shd w:val="clear" w:color="auto" w:fill="auto"/>
          </w:tcPr>
          <w:p w14:paraId="1CA153A2" w14:textId="1EA0809B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75" w14:textId="0E3183FE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79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77" w14:textId="5C0BA504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8"/>
          </w:p>
        </w:tc>
        <w:tc>
          <w:tcPr>
            <w:tcW w:w="2790" w:type="dxa"/>
            <w:shd w:val="clear" w:color="auto" w:fill="auto"/>
          </w:tcPr>
          <w:p w14:paraId="79A34202" w14:textId="4187AE00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78" w14:textId="741235B4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7C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7A" w14:textId="3F1C1230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0"/>
          </w:p>
        </w:tc>
        <w:tc>
          <w:tcPr>
            <w:tcW w:w="2790" w:type="dxa"/>
            <w:shd w:val="clear" w:color="auto" w:fill="auto"/>
          </w:tcPr>
          <w:p w14:paraId="2DE87936" w14:textId="0AFF632E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7B" w14:textId="07283E3E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7F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7D" w14:textId="6FA86B59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2"/>
          </w:p>
        </w:tc>
        <w:tc>
          <w:tcPr>
            <w:tcW w:w="2790" w:type="dxa"/>
            <w:shd w:val="clear" w:color="auto" w:fill="auto"/>
          </w:tcPr>
          <w:p w14:paraId="7F3CA09D" w14:textId="5054DAF0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7E" w14:textId="4A7ED84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82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80" w14:textId="27DF50EC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4"/>
          </w:p>
        </w:tc>
        <w:tc>
          <w:tcPr>
            <w:tcW w:w="2790" w:type="dxa"/>
            <w:shd w:val="clear" w:color="auto" w:fill="auto"/>
          </w:tcPr>
          <w:p w14:paraId="6DCAED8F" w14:textId="65204362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81" w14:textId="53EAB267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85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83" w14:textId="00A51459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6"/>
          </w:p>
        </w:tc>
        <w:tc>
          <w:tcPr>
            <w:tcW w:w="2790" w:type="dxa"/>
            <w:shd w:val="clear" w:color="auto" w:fill="auto"/>
          </w:tcPr>
          <w:p w14:paraId="6B1BD627" w14:textId="09D571B0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84" w14:textId="1D08867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88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86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Quarter 3</w:t>
            </w:r>
          </w:p>
        </w:tc>
        <w:tc>
          <w:tcPr>
            <w:tcW w:w="2790" w:type="dxa"/>
            <w:shd w:val="clear" w:color="auto" w:fill="auto"/>
          </w:tcPr>
          <w:p w14:paraId="08F15979" w14:textId="77777777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3189987" w14:textId="25F37C39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</w:tr>
      <w:tr w:rsidR="003E6332" w:rsidRPr="000B670B" w14:paraId="0318998B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89" w14:textId="3695E600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2790" w:type="dxa"/>
            <w:shd w:val="clear" w:color="auto" w:fill="auto"/>
          </w:tcPr>
          <w:p w14:paraId="2339E079" w14:textId="2AEDB08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8A" w14:textId="2E02245D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8E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8C" w14:textId="514B0BDC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0"/>
          </w:p>
        </w:tc>
        <w:tc>
          <w:tcPr>
            <w:tcW w:w="2790" w:type="dxa"/>
            <w:shd w:val="clear" w:color="auto" w:fill="auto"/>
          </w:tcPr>
          <w:p w14:paraId="0FB66759" w14:textId="10CB2E56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8D" w14:textId="7E654FE1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91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8F" w14:textId="0574A6E0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2"/>
          </w:p>
        </w:tc>
        <w:tc>
          <w:tcPr>
            <w:tcW w:w="2790" w:type="dxa"/>
            <w:shd w:val="clear" w:color="auto" w:fill="auto"/>
          </w:tcPr>
          <w:p w14:paraId="2AA07638" w14:textId="3995835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90" w14:textId="63A77781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94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92" w14:textId="1DDCABE3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4"/>
          </w:p>
        </w:tc>
        <w:tc>
          <w:tcPr>
            <w:tcW w:w="2790" w:type="dxa"/>
            <w:shd w:val="clear" w:color="auto" w:fill="auto"/>
          </w:tcPr>
          <w:p w14:paraId="0D0C82F2" w14:textId="2B094FE7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93" w14:textId="68E3FA76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97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95" w14:textId="523CBDB8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6"/>
          </w:p>
        </w:tc>
        <w:tc>
          <w:tcPr>
            <w:tcW w:w="2790" w:type="dxa"/>
            <w:shd w:val="clear" w:color="auto" w:fill="auto"/>
          </w:tcPr>
          <w:p w14:paraId="3B3E8546" w14:textId="3BBF5660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96" w14:textId="34083DF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9A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98" w14:textId="6285A9CA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8"/>
          </w:p>
        </w:tc>
        <w:tc>
          <w:tcPr>
            <w:tcW w:w="2790" w:type="dxa"/>
            <w:shd w:val="clear" w:color="auto" w:fill="auto"/>
          </w:tcPr>
          <w:p w14:paraId="506CF49E" w14:textId="4D325C4C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99" w14:textId="688BA605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9D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9B" w14:textId="6F730AEB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0"/>
          </w:p>
        </w:tc>
        <w:tc>
          <w:tcPr>
            <w:tcW w:w="2790" w:type="dxa"/>
            <w:shd w:val="clear" w:color="auto" w:fill="auto"/>
          </w:tcPr>
          <w:p w14:paraId="064B06DE" w14:textId="66D8BB10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9C" w14:textId="7EF13354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A0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9E" w14:textId="5B749669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2"/>
          </w:p>
        </w:tc>
        <w:tc>
          <w:tcPr>
            <w:tcW w:w="2790" w:type="dxa"/>
            <w:shd w:val="clear" w:color="auto" w:fill="auto"/>
          </w:tcPr>
          <w:p w14:paraId="1E29516F" w14:textId="0287E0B7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9F" w14:textId="0753351D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A3" w14:textId="77777777" w:rsidTr="003E633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A1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Quarter 4</w:t>
            </w:r>
          </w:p>
        </w:tc>
        <w:tc>
          <w:tcPr>
            <w:tcW w:w="2790" w:type="dxa"/>
            <w:shd w:val="clear" w:color="auto" w:fill="auto"/>
          </w:tcPr>
          <w:p w14:paraId="7094A2C7" w14:textId="77777777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31899A2" w14:textId="3225D622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</w:tr>
      <w:tr w:rsidR="003E6332" w:rsidRPr="000B670B" w14:paraId="031899A6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A4" w14:textId="779967AA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4"/>
          </w:p>
        </w:tc>
        <w:tc>
          <w:tcPr>
            <w:tcW w:w="2790" w:type="dxa"/>
            <w:shd w:val="clear" w:color="auto" w:fill="auto"/>
          </w:tcPr>
          <w:p w14:paraId="4EFA05FE" w14:textId="08AE81BB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A5" w14:textId="113590A0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A9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A7" w14:textId="0271C59C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6"/>
          </w:p>
        </w:tc>
        <w:tc>
          <w:tcPr>
            <w:tcW w:w="2790" w:type="dxa"/>
            <w:shd w:val="clear" w:color="auto" w:fill="auto"/>
          </w:tcPr>
          <w:p w14:paraId="5F0BB08A" w14:textId="67EBF3A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A8" w14:textId="68C4C021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AC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AA" w14:textId="5BC233EB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8"/>
          </w:p>
        </w:tc>
        <w:tc>
          <w:tcPr>
            <w:tcW w:w="2790" w:type="dxa"/>
            <w:shd w:val="clear" w:color="auto" w:fill="auto"/>
          </w:tcPr>
          <w:p w14:paraId="061388C1" w14:textId="77FF4A90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AB" w14:textId="5E809651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AF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AD" w14:textId="21562913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0"/>
          </w:p>
        </w:tc>
        <w:tc>
          <w:tcPr>
            <w:tcW w:w="2790" w:type="dxa"/>
            <w:shd w:val="clear" w:color="auto" w:fill="auto"/>
          </w:tcPr>
          <w:p w14:paraId="525FFD95" w14:textId="3B78A1B5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AE" w14:textId="36721A1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B2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B0" w14:textId="00B63512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2"/>
          </w:p>
        </w:tc>
        <w:tc>
          <w:tcPr>
            <w:tcW w:w="2790" w:type="dxa"/>
            <w:shd w:val="clear" w:color="auto" w:fill="auto"/>
          </w:tcPr>
          <w:p w14:paraId="006BBBA3" w14:textId="4960F074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3" w:name="Text70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B1" w14:textId="4790286D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B5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B3" w14:textId="557D3DEE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4"/>
          </w:p>
        </w:tc>
        <w:tc>
          <w:tcPr>
            <w:tcW w:w="2790" w:type="dxa"/>
            <w:shd w:val="clear" w:color="auto" w:fill="auto"/>
          </w:tcPr>
          <w:p w14:paraId="5CCC6DB0" w14:textId="11298ACA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B4" w14:textId="400A0E1E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B8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B6" w14:textId="5EB039DE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6"/>
            <w:r w:rsidRPr="000B670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69FA0A03" w14:textId="123BB702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B7" w14:textId="2998E79C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BB" w14:textId="77777777" w:rsidTr="003E633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B9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Quarter 5</w:t>
            </w:r>
          </w:p>
        </w:tc>
        <w:tc>
          <w:tcPr>
            <w:tcW w:w="2790" w:type="dxa"/>
            <w:shd w:val="clear" w:color="auto" w:fill="auto"/>
          </w:tcPr>
          <w:p w14:paraId="2DB8E9DB" w14:textId="77777777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31899BA" w14:textId="385EF3BA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</w:tr>
      <w:tr w:rsidR="003E6332" w:rsidRPr="000B670B" w14:paraId="031899BE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BC" w14:textId="5DC5E4F1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8"/>
          </w:p>
        </w:tc>
        <w:tc>
          <w:tcPr>
            <w:tcW w:w="2790" w:type="dxa"/>
            <w:shd w:val="clear" w:color="auto" w:fill="auto"/>
          </w:tcPr>
          <w:p w14:paraId="03EFE33B" w14:textId="25F7D270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9" w:name="Text73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BD" w14:textId="29F054BF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C1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BF" w14:textId="7C330CA4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0" w:name="Text31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0"/>
          </w:p>
        </w:tc>
        <w:tc>
          <w:tcPr>
            <w:tcW w:w="2790" w:type="dxa"/>
            <w:shd w:val="clear" w:color="auto" w:fill="auto"/>
          </w:tcPr>
          <w:p w14:paraId="320AA95B" w14:textId="5C96AC3B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C0" w14:textId="24ECF89F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C4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C2" w14:textId="59CAC374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2"/>
          </w:p>
        </w:tc>
        <w:tc>
          <w:tcPr>
            <w:tcW w:w="2790" w:type="dxa"/>
            <w:shd w:val="clear" w:color="auto" w:fill="auto"/>
          </w:tcPr>
          <w:p w14:paraId="1E607403" w14:textId="70060B69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C3" w14:textId="5E0FC75F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C7" w14:textId="77777777" w:rsidTr="003E633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C5" w14:textId="15EE44BE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4"/>
          </w:p>
        </w:tc>
        <w:tc>
          <w:tcPr>
            <w:tcW w:w="2790" w:type="dxa"/>
            <w:shd w:val="clear" w:color="auto" w:fill="auto"/>
          </w:tcPr>
          <w:p w14:paraId="7E036D4F" w14:textId="07F664F2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C6" w14:textId="754F4B2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CA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C8" w14:textId="4A0BFD36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6"/>
          </w:p>
        </w:tc>
        <w:tc>
          <w:tcPr>
            <w:tcW w:w="2790" w:type="dxa"/>
            <w:shd w:val="clear" w:color="auto" w:fill="auto"/>
          </w:tcPr>
          <w:p w14:paraId="6EE639DE" w14:textId="6299DFF8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C9" w14:textId="648574FF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CD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CB" w14:textId="625849F8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8"/>
            <w:r w:rsidRPr="000B670B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6A259AF0" w14:textId="452EA027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CC" w14:textId="1146F4AF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D0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CE" w14:textId="5ED41148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0"/>
          </w:p>
        </w:tc>
        <w:tc>
          <w:tcPr>
            <w:tcW w:w="2790" w:type="dxa"/>
            <w:shd w:val="clear" w:color="auto" w:fill="auto"/>
          </w:tcPr>
          <w:p w14:paraId="3F6BA2A6" w14:textId="3408287C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CF" w14:textId="3FB5E053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D3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D1" w14:textId="30EEBFED" w:rsidR="003E6332" w:rsidRPr="000B670B" w:rsidRDefault="003E6332" w:rsidP="009B2F92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2" w:name="Text37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2"/>
          </w:p>
        </w:tc>
        <w:tc>
          <w:tcPr>
            <w:tcW w:w="2790" w:type="dxa"/>
            <w:shd w:val="clear" w:color="auto" w:fill="auto"/>
          </w:tcPr>
          <w:p w14:paraId="316B0205" w14:textId="158AC1AA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D2" w14:textId="1F4B939F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D6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D4" w14:textId="77777777" w:rsidR="003E6332" w:rsidRPr="000B670B" w:rsidRDefault="003E6332" w:rsidP="009B2F92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t>Quarter 6</w:t>
            </w:r>
          </w:p>
        </w:tc>
        <w:tc>
          <w:tcPr>
            <w:tcW w:w="2790" w:type="dxa"/>
            <w:shd w:val="clear" w:color="auto" w:fill="auto"/>
          </w:tcPr>
          <w:p w14:paraId="3DCCD6E7" w14:textId="77777777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031899D5" w14:textId="713949B0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Cs w:val="24"/>
              </w:rPr>
            </w:pPr>
          </w:p>
        </w:tc>
      </w:tr>
      <w:tr w:rsidR="003E6332" w:rsidRPr="000B670B" w14:paraId="031899D9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D7" w14:textId="6F5573DB" w:rsidR="003E6332" w:rsidRPr="000B670B" w:rsidRDefault="003E6332" w:rsidP="00F21725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4" w:name="Text38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4"/>
          </w:p>
        </w:tc>
        <w:tc>
          <w:tcPr>
            <w:tcW w:w="2790" w:type="dxa"/>
            <w:shd w:val="clear" w:color="auto" w:fill="auto"/>
          </w:tcPr>
          <w:p w14:paraId="727C52C8" w14:textId="11A222A3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D8" w14:textId="765D4065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DC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DA" w14:textId="25E2B339" w:rsidR="003E6332" w:rsidRPr="000B670B" w:rsidRDefault="003E6332" w:rsidP="00F21725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6" w:name="Text39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6"/>
          </w:p>
        </w:tc>
        <w:tc>
          <w:tcPr>
            <w:tcW w:w="2790" w:type="dxa"/>
            <w:shd w:val="clear" w:color="auto" w:fill="auto"/>
          </w:tcPr>
          <w:p w14:paraId="33395542" w14:textId="22169226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7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DB" w14:textId="2680B8AC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DF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DD" w14:textId="6207F9E2" w:rsidR="003E6332" w:rsidRPr="000B670B" w:rsidRDefault="003E6332" w:rsidP="00F21725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8"/>
          </w:p>
        </w:tc>
        <w:tc>
          <w:tcPr>
            <w:tcW w:w="2790" w:type="dxa"/>
            <w:shd w:val="clear" w:color="auto" w:fill="auto"/>
          </w:tcPr>
          <w:p w14:paraId="47FCB836" w14:textId="2A83BE3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9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DE" w14:textId="3988965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E2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E0" w14:textId="211ACE02" w:rsidR="003E6332" w:rsidRPr="000B670B" w:rsidRDefault="003E6332" w:rsidP="00F21725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0" w:name="Text41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0"/>
          </w:p>
        </w:tc>
        <w:tc>
          <w:tcPr>
            <w:tcW w:w="2790" w:type="dxa"/>
            <w:shd w:val="clear" w:color="auto" w:fill="auto"/>
          </w:tcPr>
          <w:p w14:paraId="6F7F36C4" w14:textId="5228A716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1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E1" w14:textId="4533CE54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E5" w14:textId="77777777" w:rsidTr="003E63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E3" w14:textId="162D20A0" w:rsidR="003E6332" w:rsidRPr="000B670B" w:rsidRDefault="003E6332" w:rsidP="00F21725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2" w:name="Text42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2"/>
          </w:p>
        </w:tc>
        <w:tc>
          <w:tcPr>
            <w:tcW w:w="2790" w:type="dxa"/>
            <w:shd w:val="clear" w:color="auto" w:fill="auto"/>
          </w:tcPr>
          <w:p w14:paraId="0362F038" w14:textId="2B5E1E09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3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E4" w14:textId="7E64FDA0" w:rsidR="003E6332" w:rsidRPr="000B670B" w:rsidRDefault="003E6332" w:rsidP="00F2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  <w:tr w:rsidR="003E6332" w:rsidRPr="000B670B" w14:paraId="031899E8" w14:textId="77777777" w:rsidTr="003E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auto"/>
            <w:hideMark/>
          </w:tcPr>
          <w:p w14:paraId="031899E6" w14:textId="53B84B11" w:rsidR="003E6332" w:rsidRPr="000B670B" w:rsidRDefault="003E6332" w:rsidP="00F21725">
            <w:pPr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4" w:name="Text43"/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4"/>
          </w:p>
        </w:tc>
        <w:tc>
          <w:tcPr>
            <w:tcW w:w="2790" w:type="dxa"/>
            <w:shd w:val="clear" w:color="auto" w:fill="auto"/>
          </w:tcPr>
          <w:p w14:paraId="574C12E4" w14:textId="739C369F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Cs w:val="24"/>
              </w:rPr>
            </w:r>
            <w:r>
              <w:rPr>
                <w:rFonts w:ascii="Calibri" w:eastAsia="Times New Roman" w:hAnsi="Calibri" w:cs="Calibri"/>
                <w:szCs w:val="24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5"/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31899E7" w14:textId="05A64906" w:rsidR="003E6332" w:rsidRPr="000B670B" w:rsidRDefault="003E6332" w:rsidP="00F2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0B670B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70B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0B670B">
              <w:rPr>
                <w:rFonts w:ascii="Calibri" w:eastAsia="Times New Roman" w:hAnsi="Calibri" w:cs="Calibri"/>
                <w:szCs w:val="24"/>
              </w:rPr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0B670B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</w:tr>
    </w:tbl>
    <w:p w14:paraId="44890450" w14:textId="77777777" w:rsidR="00A275C9" w:rsidRPr="000B670B" w:rsidRDefault="00A275C9" w:rsidP="009B2F92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179DE4CA" w14:textId="4FDDC7CE" w:rsidR="00A275C9" w:rsidRPr="000B670B" w:rsidRDefault="00A81BEC" w:rsidP="009B2F92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  <w:r w:rsidRPr="00C2084F">
        <w:rPr>
          <w:rFonts w:ascii="Calibri" w:eastAsia="Times New Roman" w:hAnsi="Calibri" w:cs="Calibri"/>
          <w:color w:val="000000"/>
          <w:szCs w:val="24"/>
        </w:rPr>
        <w:t xml:space="preserve">See </w:t>
      </w:r>
      <w:r w:rsidR="00C2084F" w:rsidRPr="00C2084F">
        <w:rPr>
          <w:rFonts w:ascii="Calibri" w:eastAsia="Times New Roman" w:hAnsi="Calibri" w:cs="Calibri"/>
          <w:color w:val="000000"/>
          <w:szCs w:val="24"/>
        </w:rPr>
        <w:t>page 9</w:t>
      </w:r>
      <w:r w:rsidR="00A275C9" w:rsidRPr="00C2084F">
        <w:rPr>
          <w:rFonts w:ascii="Calibri" w:eastAsia="Times New Roman" w:hAnsi="Calibri" w:cs="Calibri"/>
          <w:color w:val="000000"/>
          <w:szCs w:val="24"/>
        </w:rPr>
        <w:t xml:space="preserve"> of</w:t>
      </w:r>
      <w:r w:rsidR="00A275C9" w:rsidRPr="000B670B">
        <w:rPr>
          <w:rFonts w:ascii="Calibri" w:eastAsia="Times New Roman" w:hAnsi="Calibri" w:cs="Calibri"/>
          <w:color w:val="000000"/>
          <w:szCs w:val="24"/>
        </w:rPr>
        <w:t xml:space="preserve"> the Proposal Instructions for </w:t>
      </w:r>
      <w:r w:rsidR="00800DD2">
        <w:rPr>
          <w:rFonts w:ascii="Calibri" w:eastAsia="Times New Roman" w:hAnsi="Calibri" w:cs="Calibri"/>
          <w:color w:val="000000"/>
          <w:szCs w:val="24"/>
        </w:rPr>
        <w:t>guidance on how to complete this exhibit</w:t>
      </w:r>
      <w:r w:rsidR="00A275C9" w:rsidRPr="000B670B">
        <w:rPr>
          <w:rFonts w:ascii="Calibri" w:eastAsia="Times New Roman" w:hAnsi="Calibri" w:cs="Calibri"/>
          <w:color w:val="000000"/>
          <w:szCs w:val="24"/>
        </w:rPr>
        <w:t xml:space="preserve">. </w:t>
      </w:r>
    </w:p>
    <w:p w14:paraId="17CDCA4F" w14:textId="77777777" w:rsidR="000B670B" w:rsidRPr="000B670B" w:rsidRDefault="000B670B" w:rsidP="000B670B">
      <w:pPr>
        <w:rPr>
          <w:rFonts w:ascii="Calibri" w:hAnsi="Calibri" w:cs="Calibri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07"/>
        <w:tblW w:w="371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55"/>
        <w:gridCol w:w="1364"/>
      </w:tblGrid>
      <w:tr w:rsidR="00364FB8" w:rsidRPr="000B670B" w14:paraId="3B25B9FC" w14:textId="77777777" w:rsidTr="0090414C">
        <w:trPr>
          <w:trHeight w:val="205"/>
        </w:trPr>
        <w:tc>
          <w:tcPr>
            <w:tcW w:w="2355" w:type="dxa"/>
            <w:shd w:val="clear" w:color="auto" w:fill="BFBFBF" w:themeFill="background1" w:themeFillShade="BF"/>
            <w:noWrap/>
            <w:hideMark/>
          </w:tcPr>
          <w:p w14:paraId="0BBDE58C" w14:textId="77777777" w:rsidR="00364FB8" w:rsidRPr="000B670B" w:rsidRDefault="00364FB8" w:rsidP="00364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STATE USE ONLY</w:t>
            </w:r>
          </w:p>
        </w:tc>
        <w:tc>
          <w:tcPr>
            <w:tcW w:w="1364" w:type="dxa"/>
            <w:shd w:val="clear" w:color="auto" w:fill="BFBFBF" w:themeFill="background1" w:themeFillShade="BF"/>
            <w:noWrap/>
            <w:hideMark/>
          </w:tcPr>
          <w:p w14:paraId="0F1BDE24" w14:textId="7D944AEA" w:rsidR="00364FB8" w:rsidRPr="000B670B" w:rsidRDefault="00EA7E16" w:rsidP="00364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 xml:space="preserve">EXHIBIT </w:t>
            </w:r>
            <w:r w:rsidR="00364FB8" w:rsidRPr="000B670B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364FB8" w:rsidRPr="000B670B" w14:paraId="68A3C801" w14:textId="77777777" w:rsidTr="0090414C">
        <w:trPr>
          <w:trHeight w:val="172"/>
        </w:trPr>
        <w:tc>
          <w:tcPr>
            <w:tcW w:w="2355" w:type="dxa"/>
            <w:shd w:val="clear" w:color="auto" w:fill="BFBFBF" w:themeFill="background1" w:themeFillShade="BF"/>
            <w:noWrap/>
            <w:hideMark/>
          </w:tcPr>
          <w:p w14:paraId="315CC726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Subgrant Number</w:t>
            </w:r>
          </w:p>
        </w:tc>
        <w:tc>
          <w:tcPr>
            <w:tcW w:w="1364" w:type="dxa"/>
            <w:shd w:val="clear" w:color="auto" w:fill="BFBFBF" w:themeFill="background1" w:themeFillShade="BF"/>
            <w:noWrap/>
            <w:hideMark/>
          </w:tcPr>
          <w:p w14:paraId="4F50C509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364FB8" w:rsidRPr="000B670B" w14:paraId="712A3AC3" w14:textId="77777777" w:rsidTr="0090414C">
        <w:trPr>
          <w:trHeight w:val="174"/>
        </w:trPr>
        <w:tc>
          <w:tcPr>
            <w:tcW w:w="2355" w:type="dxa"/>
            <w:shd w:val="clear" w:color="auto" w:fill="BFBFBF" w:themeFill="background1" w:themeFillShade="BF"/>
            <w:noWrap/>
            <w:hideMark/>
          </w:tcPr>
          <w:p w14:paraId="6E3CB11E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Grant Code</w:t>
            </w:r>
          </w:p>
        </w:tc>
        <w:tc>
          <w:tcPr>
            <w:tcW w:w="1364" w:type="dxa"/>
            <w:shd w:val="clear" w:color="auto" w:fill="BFBFBF" w:themeFill="background1" w:themeFillShade="BF"/>
            <w:noWrap/>
            <w:hideMark/>
          </w:tcPr>
          <w:p w14:paraId="2963B52D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364FB8" w:rsidRPr="000B670B" w14:paraId="2937474B" w14:textId="77777777" w:rsidTr="0090414C">
        <w:trPr>
          <w:trHeight w:val="174"/>
        </w:trPr>
        <w:tc>
          <w:tcPr>
            <w:tcW w:w="2355" w:type="dxa"/>
            <w:shd w:val="clear" w:color="auto" w:fill="BFBFBF" w:themeFill="background1" w:themeFillShade="BF"/>
            <w:noWrap/>
            <w:hideMark/>
          </w:tcPr>
          <w:p w14:paraId="7C1D4C9D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Initial Plan</w:t>
            </w:r>
          </w:p>
        </w:tc>
        <w:tc>
          <w:tcPr>
            <w:tcW w:w="1364" w:type="dxa"/>
            <w:shd w:val="clear" w:color="auto" w:fill="BFBFBF" w:themeFill="background1" w:themeFillShade="BF"/>
            <w:noWrap/>
            <w:hideMark/>
          </w:tcPr>
          <w:p w14:paraId="0B1113F5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364FB8" w:rsidRPr="000B670B" w14:paraId="07C04F6E" w14:textId="77777777" w:rsidTr="0090414C">
        <w:trPr>
          <w:trHeight w:val="176"/>
        </w:trPr>
        <w:tc>
          <w:tcPr>
            <w:tcW w:w="2355" w:type="dxa"/>
            <w:shd w:val="clear" w:color="auto" w:fill="BFBFBF" w:themeFill="background1" w:themeFillShade="BF"/>
            <w:noWrap/>
            <w:hideMark/>
          </w:tcPr>
          <w:p w14:paraId="48B6BEF2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Modification Date</w:t>
            </w:r>
          </w:p>
        </w:tc>
        <w:tc>
          <w:tcPr>
            <w:tcW w:w="1364" w:type="dxa"/>
            <w:shd w:val="clear" w:color="auto" w:fill="BFBFBF" w:themeFill="background1" w:themeFillShade="BF"/>
            <w:noWrap/>
            <w:hideMark/>
          </w:tcPr>
          <w:p w14:paraId="25C81452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  <w:tr w:rsidR="00364FB8" w:rsidRPr="000B670B" w14:paraId="1A4ED867" w14:textId="77777777" w:rsidTr="0090414C">
        <w:trPr>
          <w:trHeight w:val="38"/>
        </w:trPr>
        <w:tc>
          <w:tcPr>
            <w:tcW w:w="2355" w:type="dxa"/>
            <w:shd w:val="clear" w:color="auto" w:fill="BFBFBF" w:themeFill="background1" w:themeFillShade="BF"/>
            <w:noWrap/>
            <w:hideMark/>
          </w:tcPr>
          <w:p w14:paraId="77B3E6EE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Subrecipient Code</w:t>
            </w:r>
          </w:p>
        </w:tc>
        <w:tc>
          <w:tcPr>
            <w:tcW w:w="1364" w:type="dxa"/>
            <w:shd w:val="clear" w:color="auto" w:fill="BFBFBF" w:themeFill="background1" w:themeFillShade="BF"/>
            <w:noWrap/>
            <w:hideMark/>
          </w:tcPr>
          <w:p w14:paraId="4BAF2C99" w14:textId="77777777" w:rsidR="00364FB8" w:rsidRPr="000B670B" w:rsidRDefault="00364FB8" w:rsidP="00364FB8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B670B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</w:tr>
    </w:tbl>
    <w:p w14:paraId="0ED12A09" w14:textId="52986300" w:rsidR="000B670B" w:rsidRPr="000B670B" w:rsidRDefault="000B670B" w:rsidP="00800DD2">
      <w:pPr>
        <w:tabs>
          <w:tab w:val="left" w:pos="2562"/>
        </w:tabs>
        <w:rPr>
          <w:rFonts w:ascii="Calibri" w:hAnsi="Calibri" w:cs="Calibri"/>
          <w:szCs w:val="24"/>
        </w:rPr>
      </w:pPr>
    </w:p>
    <w:sectPr w:rsidR="000B670B" w:rsidRPr="000B670B" w:rsidSect="009B2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7EC6" w14:textId="77777777" w:rsidR="003C2DD9" w:rsidRDefault="003C2DD9" w:rsidP="002A7E70">
      <w:pPr>
        <w:spacing w:after="0" w:line="240" w:lineRule="auto"/>
      </w:pPr>
      <w:r>
        <w:separator/>
      </w:r>
    </w:p>
  </w:endnote>
  <w:endnote w:type="continuationSeparator" w:id="0">
    <w:p w14:paraId="5A07C4CB" w14:textId="77777777" w:rsidR="003C2DD9" w:rsidRDefault="003C2DD9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BE18" w14:textId="77777777" w:rsidR="0090414C" w:rsidRDefault="00904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62B2" w14:textId="29741A86" w:rsidR="000379B4" w:rsidRPr="000B670B" w:rsidRDefault="000B670B" w:rsidP="000379B4">
    <w:pPr>
      <w:pStyle w:val="Footer"/>
      <w:rPr>
        <w:rFonts w:ascii="Calibri" w:hAnsi="Calibri" w:cs="Calibri"/>
      </w:rPr>
    </w:pPr>
    <w:r w:rsidRPr="000B670B">
      <w:rPr>
        <w:rFonts w:ascii="Calibri" w:hAnsi="Calibri" w:cs="Calibri"/>
      </w:rPr>
      <w:t>ESP</w:t>
    </w:r>
    <w:r w:rsidR="000379B4" w:rsidRPr="000B670B">
      <w:rPr>
        <w:rFonts w:ascii="Calibri" w:hAnsi="Calibri" w:cs="Calibri"/>
      </w:rPr>
      <w:t xml:space="preserve"> </w:t>
    </w:r>
    <w:r w:rsidR="00A81BEC" w:rsidRPr="000B670B">
      <w:rPr>
        <w:rFonts w:ascii="Calibri" w:hAnsi="Calibri" w:cs="Calibri"/>
      </w:rPr>
      <w:t>TA</w:t>
    </w:r>
    <w:r w:rsidR="00C2084F">
      <w:rPr>
        <w:rFonts w:ascii="Calibri" w:hAnsi="Calibri" w:cs="Calibri"/>
      </w:rPr>
      <w:t xml:space="preserve"> and Evaluation</w:t>
    </w:r>
    <w:r w:rsidR="000379B4" w:rsidRPr="000B670B">
      <w:rPr>
        <w:rFonts w:ascii="Calibri" w:hAnsi="Calibri" w:cs="Calibri"/>
      </w:rPr>
      <w:t xml:space="preserve"> PY </w:t>
    </w:r>
    <w:r w:rsidRPr="000B670B">
      <w:rPr>
        <w:rFonts w:ascii="Calibri" w:hAnsi="Calibri" w:cs="Calibri"/>
      </w:rPr>
      <w:t>21-22</w:t>
    </w:r>
    <w:r w:rsidR="000379B4" w:rsidRPr="000B670B">
      <w:rPr>
        <w:rFonts w:ascii="Calibri" w:hAnsi="Calibri" w:cs="Calibri"/>
      </w:rPr>
      <w:t xml:space="preserve"> </w:t>
    </w:r>
  </w:p>
  <w:p w14:paraId="031899F1" w14:textId="37A0C648" w:rsidR="002A7E70" w:rsidRPr="000B670B" w:rsidRDefault="009B2F92" w:rsidP="00D45BE2">
    <w:pPr>
      <w:pStyle w:val="NoSpacing"/>
      <w:rPr>
        <w:rFonts w:ascii="Calibri" w:hAnsi="Calibri" w:cs="Calibri"/>
      </w:rPr>
    </w:pPr>
    <w:r w:rsidRPr="000B670B">
      <w:rPr>
        <w:rFonts w:ascii="Calibri" w:hAnsi="Calibri" w:cs="Calibri"/>
      </w:rPr>
      <w:t>Project Work Plan</w:t>
    </w:r>
    <w:r w:rsidR="002C793A" w:rsidRPr="000B670B">
      <w:rPr>
        <w:rFonts w:ascii="Calibri" w:hAnsi="Calibri" w:cs="Calibri"/>
        <w:b/>
      </w:rPr>
      <w:t xml:space="preserve"> </w:t>
    </w:r>
    <w:r w:rsidR="004B3791" w:rsidRPr="000B670B">
      <w:rPr>
        <w:rFonts w:ascii="Calibri" w:hAnsi="Calibri" w:cs="Calibri"/>
      </w:rPr>
      <w:t>Exhibit I</w:t>
    </w:r>
    <w:r w:rsidR="00442739" w:rsidRPr="000B670B">
      <w:rPr>
        <w:rFonts w:ascii="Calibri" w:hAnsi="Calibri" w:cs="Calibri"/>
      </w:rPr>
      <w:ptab w:relativeTo="margin" w:alignment="center" w:leader="none"/>
    </w:r>
    <w:r w:rsidR="00442739" w:rsidRPr="000B670B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728636285"/>
        <w:docPartObj>
          <w:docPartGallery w:val="Page Numbers (Top of Page)"/>
          <w:docPartUnique/>
        </w:docPartObj>
      </w:sdtPr>
      <w:sdtContent>
        <w:r w:rsidR="00442739" w:rsidRPr="000B670B">
          <w:rPr>
            <w:rFonts w:ascii="Calibri" w:hAnsi="Calibri" w:cs="Calibri"/>
          </w:rPr>
          <w:t xml:space="preserve">Page </w:t>
        </w:r>
        <w:r w:rsidR="00442739" w:rsidRPr="000B670B">
          <w:rPr>
            <w:rFonts w:ascii="Calibri" w:hAnsi="Calibri" w:cs="Calibri"/>
            <w:bCs/>
            <w:szCs w:val="24"/>
          </w:rPr>
          <w:fldChar w:fldCharType="begin"/>
        </w:r>
        <w:r w:rsidR="00442739" w:rsidRPr="000B670B">
          <w:rPr>
            <w:rFonts w:ascii="Calibri" w:hAnsi="Calibri" w:cs="Calibri"/>
            <w:bCs/>
          </w:rPr>
          <w:instrText xml:space="preserve"> PAGE </w:instrText>
        </w:r>
        <w:r w:rsidR="00442739" w:rsidRPr="000B670B">
          <w:rPr>
            <w:rFonts w:ascii="Calibri" w:hAnsi="Calibri" w:cs="Calibri"/>
            <w:bCs/>
            <w:szCs w:val="24"/>
          </w:rPr>
          <w:fldChar w:fldCharType="separate"/>
        </w:r>
        <w:r w:rsidR="00EA7E16">
          <w:rPr>
            <w:rFonts w:ascii="Calibri" w:hAnsi="Calibri" w:cs="Calibri"/>
            <w:bCs/>
            <w:noProof/>
          </w:rPr>
          <w:t>2</w:t>
        </w:r>
        <w:r w:rsidR="00442739" w:rsidRPr="000B670B">
          <w:rPr>
            <w:rFonts w:ascii="Calibri" w:hAnsi="Calibri" w:cs="Calibri"/>
            <w:bCs/>
            <w:szCs w:val="24"/>
          </w:rPr>
          <w:fldChar w:fldCharType="end"/>
        </w:r>
        <w:r w:rsidR="00442739" w:rsidRPr="000B670B">
          <w:rPr>
            <w:rFonts w:ascii="Calibri" w:hAnsi="Calibri" w:cs="Calibri"/>
          </w:rPr>
          <w:t xml:space="preserve"> of </w:t>
        </w:r>
        <w:r w:rsidR="00442739" w:rsidRPr="000B670B">
          <w:rPr>
            <w:rFonts w:ascii="Calibri" w:hAnsi="Calibri" w:cs="Calibri"/>
            <w:bCs/>
            <w:szCs w:val="24"/>
          </w:rPr>
          <w:fldChar w:fldCharType="begin"/>
        </w:r>
        <w:r w:rsidR="00442739" w:rsidRPr="000B670B">
          <w:rPr>
            <w:rFonts w:ascii="Calibri" w:hAnsi="Calibri" w:cs="Calibri"/>
            <w:bCs/>
          </w:rPr>
          <w:instrText xml:space="preserve"> NUMPAGES  </w:instrText>
        </w:r>
        <w:r w:rsidR="00442739" w:rsidRPr="000B670B">
          <w:rPr>
            <w:rFonts w:ascii="Calibri" w:hAnsi="Calibri" w:cs="Calibri"/>
            <w:bCs/>
            <w:szCs w:val="24"/>
          </w:rPr>
          <w:fldChar w:fldCharType="separate"/>
        </w:r>
        <w:r w:rsidR="00EA7E16">
          <w:rPr>
            <w:rFonts w:ascii="Calibri" w:hAnsi="Calibri" w:cs="Calibri"/>
            <w:bCs/>
            <w:noProof/>
          </w:rPr>
          <w:t>2</w:t>
        </w:r>
        <w:r w:rsidR="00442739" w:rsidRPr="000B670B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C50752">
      <w:rPr>
        <w:rFonts w:ascii="Calibri" w:hAnsi="Calibri" w:cs="Calibri"/>
      </w:rPr>
      <w:ptab w:relativeTo="margin" w:alignment="right" w:leader="none"/>
    </w:r>
    <w:r w:rsidR="00E35714">
      <w:rPr>
        <w:rFonts w:ascii="Calibri" w:hAnsi="Calibri" w:cs="Calibri"/>
      </w:rPr>
      <w:t>March</w:t>
    </w:r>
    <w:r w:rsidR="00C50752" w:rsidRPr="00C50752">
      <w:rPr>
        <w:rFonts w:ascii="Calibri" w:hAnsi="Calibri" w:cs="Calibri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D18" w14:textId="3186C15F" w:rsidR="000379B4" w:rsidRPr="00800DD2" w:rsidRDefault="000B670B" w:rsidP="000379B4">
    <w:pPr>
      <w:pStyle w:val="Footer"/>
      <w:rPr>
        <w:rFonts w:ascii="Calibri" w:hAnsi="Calibri" w:cs="Calibri"/>
      </w:rPr>
    </w:pPr>
    <w:r w:rsidRPr="00800DD2">
      <w:rPr>
        <w:rFonts w:ascii="Calibri" w:hAnsi="Calibri" w:cs="Calibri"/>
      </w:rPr>
      <w:t>ESP</w:t>
    </w:r>
    <w:r w:rsidR="000379B4" w:rsidRPr="00800DD2">
      <w:rPr>
        <w:rFonts w:ascii="Calibri" w:hAnsi="Calibri" w:cs="Calibri"/>
      </w:rPr>
      <w:t xml:space="preserve"> </w:t>
    </w:r>
    <w:r w:rsidR="00A81BEC" w:rsidRPr="00800DD2">
      <w:rPr>
        <w:rFonts w:ascii="Calibri" w:hAnsi="Calibri" w:cs="Calibri"/>
      </w:rPr>
      <w:t>TA</w:t>
    </w:r>
    <w:r w:rsidR="00C2084F">
      <w:rPr>
        <w:rFonts w:ascii="Calibri" w:hAnsi="Calibri" w:cs="Calibri"/>
      </w:rPr>
      <w:t xml:space="preserve"> and Evaluation</w:t>
    </w:r>
    <w:r w:rsidR="000379B4" w:rsidRPr="00800DD2">
      <w:rPr>
        <w:rFonts w:ascii="Calibri" w:hAnsi="Calibri" w:cs="Calibri"/>
      </w:rPr>
      <w:t xml:space="preserve"> PY </w:t>
    </w:r>
    <w:r w:rsidRPr="00800DD2">
      <w:rPr>
        <w:rFonts w:ascii="Calibri" w:hAnsi="Calibri" w:cs="Calibri"/>
      </w:rPr>
      <w:t>21-22</w:t>
    </w:r>
  </w:p>
  <w:p w14:paraId="03189A09" w14:textId="5209F56F" w:rsidR="00E37C4D" w:rsidRPr="00800DD2" w:rsidRDefault="00405EFB" w:rsidP="00E37C4D">
    <w:pPr>
      <w:pStyle w:val="NoSpacing"/>
      <w:rPr>
        <w:rFonts w:ascii="Calibri" w:hAnsi="Calibri" w:cs="Calibri"/>
      </w:rPr>
    </w:pPr>
    <w:r w:rsidRPr="00800DD2">
      <w:rPr>
        <w:rFonts w:ascii="Calibri" w:hAnsi="Calibri" w:cs="Calibri"/>
      </w:rPr>
      <w:t xml:space="preserve">Project Work Plan </w:t>
    </w:r>
    <w:r w:rsidR="004B3791" w:rsidRPr="00800DD2">
      <w:rPr>
        <w:rFonts w:ascii="Calibri" w:hAnsi="Calibri" w:cs="Calibri"/>
      </w:rPr>
      <w:t>Exhibit I</w:t>
    </w:r>
    <w:r w:rsidR="00E37C4D" w:rsidRPr="00800DD2">
      <w:rPr>
        <w:rFonts w:ascii="Calibri" w:hAnsi="Calibri" w:cs="Calibri"/>
      </w:rPr>
      <w:ptab w:relativeTo="margin" w:alignment="center" w:leader="none"/>
    </w:r>
    <w:r w:rsidR="00E37C4D" w:rsidRPr="00800DD2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Content>
        <w:r w:rsidR="00E37C4D" w:rsidRPr="00800DD2">
          <w:rPr>
            <w:rFonts w:ascii="Calibri" w:hAnsi="Calibri" w:cs="Calibri"/>
          </w:rPr>
          <w:t xml:space="preserve">Page </w:t>
        </w:r>
        <w:r w:rsidR="00E37C4D" w:rsidRPr="00800DD2">
          <w:rPr>
            <w:rFonts w:ascii="Calibri" w:hAnsi="Calibri" w:cs="Calibri"/>
            <w:bCs/>
            <w:szCs w:val="24"/>
          </w:rPr>
          <w:fldChar w:fldCharType="begin"/>
        </w:r>
        <w:r w:rsidR="00E37C4D" w:rsidRPr="00800DD2">
          <w:rPr>
            <w:rFonts w:ascii="Calibri" w:hAnsi="Calibri" w:cs="Calibri"/>
            <w:bCs/>
          </w:rPr>
          <w:instrText xml:space="preserve"> PAGE </w:instrText>
        </w:r>
        <w:r w:rsidR="00E37C4D" w:rsidRPr="00800DD2">
          <w:rPr>
            <w:rFonts w:ascii="Calibri" w:hAnsi="Calibri" w:cs="Calibri"/>
            <w:bCs/>
            <w:szCs w:val="24"/>
          </w:rPr>
          <w:fldChar w:fldCharType="separate"/>
        </w:r>
        <w:r w:rsidR="00EA7E16">
          <w:rPr>
            <w:rFonts w:ascii="Calibri" w:hAnsi="Calibri" w:cs="Calibri"/>
            <w:bCs/>
            <w:noProof/>
          </w:rPr>
          <w:t>1</w:t>
        </w:r>
        <w:r w:rsidR="00E37C4D" w:rsidRPr="00800DD2">
          <w:rPr>
            <w:rFonts w:ascii="Calibri" w:hAnsi="Calibri" w:cs="Calibri"/>
            <w:bCs/>
            <w:szCs w:val="24"/>
          </w:rPr>
          <w:fldChar w:fldCharType="end"/>
        </w:r>
        <w:r w:rsidR="00E37C4D" w:rsidRPr="00800DD2">
          <w:rPr>
            <w:rFonts w:ascii="Calibri" w:hAnsi="Calibri" w:cs="Calibri"/>
          </w:rPr>
          <w:t xml:space="preserve"> of </w:t>
        </w:r>
        <w:r w:rsidR="00E37C4D" w:rsidRPr="00800DD2">
          <w:rPr>
            <w:rFonts w:ascii="Calibri" w:hAnsi="Calibri" w:cs="Calibri"/>
            <w:bCs/>
            <w:szCs w:val="24"/>
          </w:rPr>
          <w:fldChar w:fldCharType="begin"/>
        </w:r>
        <w:r w:rsidR="00E37C4D" w:rsidRPr="00800DD2">
          <w:rPr>
            <w:rFonts w:ascii="Calibri" w:hAnsi="Calibri" w:cs="Calibri"/>
            <w:bCs/>
          </w:rPr>
          <w:instrText xml:space="preserve"> NUMPAGES  </w:instrText>
        </w:r>
        <w:r w:rsidR="00E37C4D" w:rsidRPr="00800DD2">
          <w:rPr>
            <w:rFonts w:ascii="Calibri" w:hAnsi="Calibri" w:cs="Calibri"/>
            <w:bCs/>
            <w:szCs w:val="24"/>
          </w:rPr>
          <w:fldChar w:fldCharType="separate"/>
        </w:r>
        <w:r w:rsidR="00EA7E16">
          <w:rPr>
            <w:rFonts w:ascii="Calibri" w:hAnsi="Calibri" w:cs="Calibri"/>
            <w:bCs/>
            <w:noProof/>
          </w:rPr>
          <w:t>2</w:t>
        </w:r>
        <w:r w:rsidR="00E37C4D" w:rsidRPr="00800DD2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C50752">
      <w:rPr>
        <w:rFonts w:ascii="Calibri" w:hAnsi="Calibri" w:cs="Calibri"/>
      </w:rPr>
      <w:ptab w:relativeTo="margin" w:alignment="right" w:leader="none"/>
    </w:r>
    <w:r w:rsidR="00E35714">
      <w:rPr>
        <w:rFonts w:ascii="Calibri" w:hAnsi="Calibri" w:cs="Calibri"/>
      </w:rPr>
      <w:t>March</w:t>
    </w:r>
    <w:r w:rsidR="00C50752" w:rsidRPr="00C50752">
      <w:rPr>
        <w:rFonts w:ascii="Calibri" w:hAnsi="Calibri" w:cs="Calibri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12BB" w14:textId="77777777" w:rsidR="003C2DD9" w:rsidRDefault="003C2DD9" w:rsidP="002A7E70">
      <w:pPr>
        <w:spacing w:after="0" w:line="240" w:lineRule="auto"/>
      </w:pPr>
      <w:r>
        <w:separator/>
      </w:r>
    </w:p>
  </w:footnote>
  <w:footnote w:type="continuationSeparator" w:id="0">
    <w:p w14:paraId="60248891" w14:textId="77777777" w:rsidR="003C2DD9" w:rsidRDefault="003C2DD9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F78C" w14:textId="77777777" w:rsidR="0090414C" w:rsidRDefault="00904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9EF" w14:textId="77777777" w:rsidR="002A7E70" w:rsidRPr="002C793A" w:rsidRDefault="002A7E70" w:rsidP="002C79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9F3" w14:textId="4114C13C" w:rsidR="00E37C4D" w:rsidRPr="00584DC0" w:rsidRDefault="009B2F92" w:rsidP="0090414C">
    <w:pPr>
      <w:pStyle w:val="Header"/>
      <w:tabs>
        <w:tab w:val="clear" w:pos="4680"/>
        <w:tab w:val="left" w:pos="2160"/>
      </w:tabs>
      <w:rPr>
        <w:rFonts w:ascii="Calibri" w:hAnsi="Calibri" w:cs="Calibri"/>
        <w:b/>
        <w:sz w:val="28"/>
        <w:szCs w:val="28"/>
      </w:rPr>
    </w:pPr>
    <w:r w:rsidRPr="00AD3C0A">
      <w:rPr>
        <w:rFonts w:ascii="Calibri" w:hAnsi="Calibri" w:cs="Calibri"/>
        <w:noProof/>
      </w:rPr>
      <w:drawing>
        <wp:inline distT="0" distB="0" distL="0" distR="0" wp14:anchorId="044B6CD2" wp14:editId="5354419D">
          <wp:extent cx="1190625" cy="458502"/>
          <wp:effectExtent l="0" t="0" r="0" b="0"/>
          <wp:docPr id="1" name="Picture 1" title="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58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414C">
      <w:rPr>
        <w:rFonts w:ascii="Calibri" w:hAnsi="Calibri" w:cs="Calibri"/>
        <w:b/>
        <w:sz w:val="28"/>
        <w:szCs w:val="28"/>
      </w:rPr>
      <w:tab/>
    </w:r>
    <w:r w:rsidR="0090414C" w:rsidRPr="0090414C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inline distT="0" distB="0" distL="0" distR="0" wp14:anchorId="5445F7E5" wp14:editId="53AD91D8">
              <wp:extent cx="4449170" cy="743803"/>
              <wp:effectExtent l="0" t="0" r="889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170" cy="7438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60FB5" w14:textId="77777777" w:rsidR="0090414C" w:rsidRDefault="0090414C" w:rsidP="0090414C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584DC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Equity and Special Populations (ESP) Technical Assistance (TA)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and Evaluation Program Year 2021-22 (</w:t>
                          </w:r>
                          <w:r w:rsidRPr="00584DC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PY 21-22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  <w:p w14:paraId="00756D46" w14:textId="77777777" w:rsidR="0090414C" w:rsidRPr="00584DC0" w:rsidRDefault="0090414C" w:rsidP="0090414C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584DC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Project Work Plan</w:t>
                          </w:r>
                        </w:p>
                        <w:p w14:paraId="33EDB3BA" w14:textId="77777777" w:rsidR="0090414C" w:rsidRDefault="0090414C" w:rsidP="009041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45F7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50.35pt;height: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" stroked="f">
              <v:textbox>
                <w:txbxContent>
                  <w:p w14:paraId="62660FB5" w14:textId="77777777" w:rsidR="0090414C" w:rsidRDefault="0090414C" w:rsidP="0090414C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584DC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Equity and Special Populations (ESP) Technical Assistance (TA)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and Evaluation Program Year 2021-22 (</w:t>
                    </w:r>
                    <w:r w:rsidRPr="00584DC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PY 21-22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) </w:t>
                    </w:r>
                  </w:p>
                  <w:p w14:paraId="00756D46" w14:textId="77777777" w:rsidR="0090414C" w:rsidRPr="00584DC0" w:rsidRDefault="0090414C" w:rsidP="0090414C">
                    <w:pPr>
                      <w:pStyle w:val="Header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584DC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Project Work Plan</w:t>
                    </w:r>
                  </w:p>
                  <w:p w14:paraId="33EDB3BA" w14:textId="77777777" w:rsidR="0090414C" w:rsidRDefault="0090414C" w:rsidP="0090414C"/>
                </w:txbxContent>
              </v:textbox>
              <w10:anchorlock/>
            </v:shape>
          </w:pict>
        </mc:Fallback>
      </mc:AlternateContent>
    </w:r>
  </w:p>
  <w:p w14:paraId="03189A06" w14:textId="77777777" w:rsidR="00202C33" w:rsidRDefault="00202C33" w:rsidP="00F21725">
    <w:pPr>
      <w:pStyle w:val="Header"/>
    </w:pPr>
  </w:p>
  <w:p w14:paraId="03189A07" w14:textId="77777777" w:rsidR="002C1931" w:rsidRDefault="002C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TM0srQ0tTA1NjJT0lEKTi0uzszPAykwqgUA109aSiwAAAA="/>
  </w:docVars>
  <w:rsids>
    <w:rsidRoot w:val="002A7E70"/>
    <w:rsid w:val="000379B4"/>
    <w:rsid w:val="000463B9"/>
    <w:rsid w:val="000541B2"/>
    <w:rsid w:val="000B670B"/>
    <w:rsid w:val="000C789F"/>
    <w:rsid w:val="000F5328"/>
    <w:rsid w:val="00116217"/>
    <w:rsid w:val="001337C2"/>
    <w:rsid w:val="00135420"/>
    <w:rsid w:val="00160173"/>
    <w:rsid w:val="00202C33"/>
    <w:rsid w:val="002046BD"/>
    <w:rsid w:val="00276754"/>
    <w:rsid w:val="002A01DE"/>
    <w:rsid w:val="002A4700"/>
    <w:rsid w:val="002A7E70"/>
    <w:rsid w:val="002B5368"/>
    <w:rsid w:val="002C1931"/>
    <w:rsid w:val="002C793A"/>
    <w:rsid w:val="00337861"/>
    <w:rsid w:val="003515E2"/>
    <w:rsid w:val="00364FB8"/>
    <w:rsid w:val="003A1ED2"/>
    <w:rsid w:val="003C2DD9"/>
    <w:rsid w:val="003E6332"/>
    <w:rsid w:val="003F62D4"/>
    <w:rsid w:val="00405EFB"/>
    <w:rsid w:val="00442739"/>
    <w:rsid w:val="00460A53"/>
    <w:rsid w:val="004B3791"/>
    <w:rsid w:val="00584DC0"/>
    <w:rsid w:val="005D6FA7"/>
    <w:rsid w:val="005E18B3"/>
    <w:rsid w:val="006417E1"/>
    <w:rsid w:val="00661410"/>
    <w:rsid w:val="006D2CCA"/>
    <w:rsid w:val="00751616"/>
    <w:rsid w:val="00800DD2"/>
    <w:rsid w:val="00897E74"/>
    <w:rsid w:val="008A0347"/>
    <w:rsid w:val="008A3891"/>
    <w:rsid w:val="008D2379"/>
    <w:rsid w:val="008D4C3F"/>
    <w:rsid w:val="0090414C"/>
    <w:rsid w:val="00966C6D"/>
    <w:rsid w:val="00971AF3"/>
    <w:rsid w:val="009B2F92"/>
    <w:rsid w:val="00A275C9"/>
    <w:rsid w:val="00A81BEC"/>
    <w:rsid w:val="00AC25E4"/>
    <w:rsid w:val="00AD3C0A"/>
    <w:rsid w:val="00AE245F"/>
    <w:rsid w:val="00B27247"/>
    <w:rsid w:val="00C2084F"/>
    <w:rsid w:val="00C50752"/>
    <w:rsid w:val="00D34817"/>
    <w:rsid w:val="00D45BE2"/>
    <w:rsid w:val="00DB735B"/>
    <w:rsid w:val="00DD210E"/>
    <w:rsid w:val="00DD7F02"/>
    <w:rsid w:val="00DF52C9"/>
    <w:rsid w:val="00E35714"/>
    <w:rsid w:val="00E37C4D"/>
    <w:rsid w:val="00E752D6"/>
    <w:rsid w:val="00EA7E16"/>
    <w:rsid w:val="00EC7627"/>
    <w:rsid w:val="00EE3AC2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89950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2F92"/>
    <w:rPr>
      <w:color w:val="808080"/>
    </w:rPr>
  </w:style>
  <w:style w:type="table" w:styleId="PlainTable1">
    <w:name w:val="Plain Table 1"/>
    <w:basedOn w:val="TableNormal"/>
    <w:uiPriority w:val="41"/>
    <w:rsid w:val="009B2F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D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34E1-9629-4978-B8FE-49C9787F4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1C3BE-1457-4B7F-9A69-993128B4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0234F-AFFF-4671-B234-1316D3827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8E476-6600-4503-96D0-4C80FB90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Special Populations (ESP) Technical Assistance (TA) and Evaluation Program Year 2021-22 (PY 21-22) Project Work Plan</dc:title>
  <dc:subject/>
  <dc:creator>EDD Employment Development Department State of California</dc:creator>
  <cp:keywords/>
  <dc:description/>
  <cp:lastModifiedBy>Ochoa, John@EDD</cp:lastModifiedBy>
  <cp:revision>4</cp:revision>
  <cp:lastPrinted>2019-10-01T16:12:00Z</cp:lastPrinted>
  <dcterms:created xsi:type="dcterms:W3CDTF">2022-03-22T17:21:00Z</dcterms:created>
  <dcterms:modified xsi:type="dcterms:W3CDTF">2023-06-29T18:39:00Z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