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CA33" w14:textId="77777777" w:rsidR="0015018E" w:rsidRDefault="0015018E" w:rsidP="004E2FCB">
      <w:pPr>
        <w:pStyle w:val="Header"/>
      </w:pPr>
      <w:bookmarkStart w:id="0" w:name="_Hlk165286805"/>
      <w:r w:rsidRPr="00C86589">
        <w:rPr>
          <w:noProof/>
        </w:rPr>
        <w:drawing>
          <wp:inline distT="0" distB="0" distL="0" distR="0" wp14:anchorId="022E612F" wp14:editId="48530BA9">
            <wp:extent cx="1788886" cy="647700"/>
            <wp:effectExtent l="0" t="0" r="1905" b="0"/>
            <wp:docPr id="1705129220" name="Picture 1705129220" descr="EDD Employment Development Department State of California" title="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dnet/services/PA/MACS/EDD%20Logo%20B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99" cy="6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D3E3" w14:textId="207092B1" w:rsidR="0015018E" w:rsidRPr="002A057F" w:rsidRDefault="00191DC7" w:rsidP="002A057F">
      <w:pPr>
        <w:pStyle w:val="Heading1"/>
      </w:pPr>
      <w:r>
        <w:t>C</w:t>
      </w:r>
      <w:r w:rsidR="009046E0">
        <w:t>ampesino de California Outreach Grant Complaint System</w:t>
      </w:r>
      <w:r>
        <w:t xml:space="preserve"> </w:t>
      </w:r>
      <w:r w:rsidR="009046E0">
        <w:t xml:space="preserve">Awareness and Referral Program </w:t>
      </w:r>
      <w:r w:rsidR="0015018E" w:rsidRPr="002A057F">
        <w:t xml:space="preserve">PY </w:t>
      </w:r>
      <w:r>
        <w:t>2021-22</w:t>
      </w:r>
    </w:p>
    <w:p w14:paraId="23446A20" w14:textId="328CD2FE" w:rsidR="0015018E" w:rsidRPr="0015018E" w:rsidRDefault="0015018E" w:rsidP="002A057F">
      <w:pPr>
        <w:pStyle w:val="Heading1"/>
        <w:rPr>
          <w:lang w:val="en"/>
        </w:rPr>
        <w:sectPr w:rsidR="0015018E" w:rsidRPr="0015018E" w:rsidSect="0015018E">
          <w:footerReference w:type="default" r:id="rId11"/>
          <w:footerReference w:type="first" r:id="rId12"/>
          <w:pgSz w:w="12240" w:h="15840"/>
          <w:pgMar w:top="1008" w:right="1008" w:bottom="1008" w:left="1008" w:header="720" w:footer="720" w:gutter="0"/>
          <w:cols w:num="2" w:space="144" w:equalWidth="0">
            <w:col w:w="2880" w:space="144"/>
            <w:col w:w="7200"/>
          </w:cols>
          <w:titlePg/>
          <w:docGrid w:linePitch="360"/>
        </w:sectPr>
      </w:pPr>
      <w:r w:rsidRPr="002A057F">
        <w:t>Award List and Project Summaries</w:t>
      </w:r>
    </w:p>
    <w:p w14:paraId="116FF90C" w14:textId="77777777" w:rsidR="0015018E" w:rsidRPr="0015018E" w:rsidRDefault="0015018E" w:rsidP="0015018E">
      <w:pPr>
        <w:pBdr>
          <w:bottom w:val="single" w:sz="4" w:space="1" w:color="auto"/>
        </w:pBdr>
        <w:ind w:right="864"/>
        <w:rPr>
          <w:rFonts w:cs="Arial"/>
          <w:sz w:val="16"/>
          <w:szCs w:val="16"/>
        </w:rPr>
      </w:pPr>
    </w:p>
    <w:bookmarkEnd w:id="0"/>
    <w:p w14:paraId="2A7B1A57" w14:textId="5CB68213" w:rsidR="00C4619D" w:rsidRPr="0064435D" w:rsidRDefault="00F9480C" w:rsidP="006A609C">
      <w:pPr>
        <w:ind w:right="864"/>
        <w:rPr>
          <w:rFonts w:cs="Arial"/>
          <w:sz w:val="24"/>
          <w:szCs w:val="24"/>
        </w:rPr>
      </w:pPr>
      <w:r w:rsidRPr="0064435D">
        <w:rPr>
          <w:rFonts w:cs="Arial"/>
          <w:sz w:val="24"/>
          <w:szCs w:val="24"/>
        </w:rPr>
        <w:t xml:space="preserve">On </w:t>
      </w:r>
      <w:r w:rsidR="00100DC6">
        <w:rPr>
          <w:sz w:val="24"/>
          <w:szCs w:val="24"/>
        </w:rPr>
        <w:t>June 17</w:t>
      </w:r>
      <w:r w:rsidRPr="0064435D">
        <w:rPr>
          <w:rFonts w:cs="Arial"/>
          <w:sz w:val="24"/>
          <w:szCs w:val="24"/>
        </w:rPr>
        <w:t>,</w:t>
      </w:r>
      <w:r w:rsidR="00100DC6">
        <w:rPr>
          <w:rFonts w:cs="Arial"/>
          <w:sz w:val="24"/>
          <w:szCs w:val="24"/>
        </w:rPr>
        <w:t xml:space="preserve"> 2021,</w:t>
      </w:r>
      <w:r w:rsidRPr="0064435D">
        <w:rPr>
          <w:rFonts w:cs="Arial"/>
          <w:sz w:val="24"/>
          <w:szCs w:val="24"/>
        </w:rPr>
        <w:t xml:space="preserve"> $</w:t>
      </w:r>
      <w:r w:rsidR="00191DC7">
        <w:rPr>
          <w:sz w:val="24"/>
          <w:szCs w:val="24"/>
        </w:rPr>
        <w:t>150,000</w:t>
      </w:r>
      <w:r w:rsidR="00E81F29" w:rsidRPr="0064435D">
        <w:rPr>
          <w:sz w:val="24"/>
          <w:szCs w:val="24"/>
        </w:rPr>
        <w:t xml:space="preserve"> </w:t>
      </w:r>
      <w:r w:rsidR="00C4619D" w:rsidRPr="0064435D">
        <w:rPr>
          <w:rFonts w:cs="Arial"/>
          <w:sz w:val="24"/>
          <w:szCs w:val="24"/>
        </w:rPr>
        <w:t xml:space="preserve">of </w:t>
      </w:r>
      <w:r w:rsidR="00191DC7" w:rsidRPr="00191DC7">
        <w:rPr>
          <w:rFonts w:cs="Arial"/>
          <w:i/>
          <w:iCs/>
          <w:sz w:val="24"/>
          <w:szCs w:val="24"/>
        </w:rPr>
        <w:t>Wagner-Peyser Act</w:t>
      </w:r>
      <w:r w:rsidR="00E81F29" w:rsidRPr="006443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WIOA or W-PA"/>
            </w:textInput>
          </w:ffData>
        </w:fldChar>
      </w:r>
      <w:r w:rsidR="00E81F29" w:rsidRPr="0064435D">
        <w:rPr>
          <w:sz w:val="24"/>
          <w:szCs w:val="24"/>
        </w:rPr>
        <w:instrText xml:space="preserve"> FORMTEXT </w:instrText>
      </w:r>
      <w:r w:rsidR="008E457C">
        <w:rPr>
          <w:sz w:val="24"/>
          <w:szCs w:val="24"/>
        </w:rPr>
      </w:r>
      <w:r w:rsidR="008E457C">
        <w:rPr>
          <w:sz w:val="24"/>
          <w:szCs w:val="24"/>
        </w:rPr>
        <w:fldChar w:fldCharType="separate"/>
      </w:r>
      <w:r w:rsidR="00E81F29" w:rsidRPr="0064435D">
        <w:rPr>
          <w:sz w:val="24"/>
          <w:szCs w:val="24"/>
        </w:rPr>
        <w:fldChar w:fldCharType="end"/>
      </w:r>
      <w:r w:rsidR="00C4619D" w:rsidRPr="0064435D">
        <w:rPr>
          <w:rFonts w:cs="Arial"/>
          <w:sz w:val="24"/>
          <w:szCs w:val="24"/>
        </w:rPr>
        <w:t xml:space="preserve">, </w:t>
      </w:r>
      <w:r w:rsidR="00191DC7">
        <w:rPr>
          <w:sz w:val="24"/>
          <w:szCs w:val="24"/>
        </w:rPr>
        <w:t>Governor’s Discretionary 10 percent funds</w:t>
      </w:r>
      <w:r w:rsidR="000D41F4" w:rsidRPr="0064435D">
        <w:rPr>
          <w:rFonts w:cs="Arial"/>
          <w:sz w:val="24"/>
          <w:szCs w:val="24"/>
        </w:rPr>
        <w:t xml:space="preserve"> </w:t>
      </w:r>
      <w:r w:rsidR="008909EA" w:rsidRPr="0064435D">
        <w:rPr>
          <w:rFonts w:cs="Arial"/>
          <w:sz w:val="24"/>
          <w:szCs w:val="24"/>
        </w:rPr>
        <w:t>were awarded to</w:t>
      </w:r>
      <w:r w:rsidR="00C4619D" w:rsidRPr="0064435D">
        <w:rPr>
          <w:rFonts w:cs="Arial"/>
          <w:sz w:val="24"/>
          <w:szCs w:val="24"/>
        </w:rPr>
        <w:t xml:space="preserve"> </w:t>
      </w:r>
      <w:r w:rsidR="00191DC7">
        <w:rPr>
          <w:sz w:val="24"/>
          <w:szCs w:val="24"/>
        </w:rPr>
        <w:t>one</w:t>
      </w:r>
      <w:r w:rsidR="000907CE" w:rsidRPr="0064435D">
        <w:rPr>
          <w:rFonts w:cs="Arial"/>
          <w:sz w:val="24"/>
          <w:szCs w:val="24"/>
        </w:rPr>
        <w:t xml:space="preserve"> </w:t>
      </w:r>
      <w:r w:rsidR="00C4619D" w:rsidRPr="0064435D">
        <w:rPr>
          <w:rFonts w:cs="Arial"/>
          <w:sz w:val="24"/>
          <w:szCs w:val="24"/>
        </w:rPr>
        <w:t>organization</w:t>
      </w:r>
      <w:r w:rsidRPr="0064435D">
        <w:rPr>
          <w:rFonts w:cs="Arial"/>
          <w:sz w:val="24"/>
          <w:szCs w:val="24"/>
        </w:rPr>
        <w:t xml:space="preserve"> under the </w:t>
      </w:r>
      <w:r w:rsidR="00191DC7">
        <w:rPr>
          <w:sz w:val="24"/>
          <w:szCs w:val="24"/>
        </w:rPr>
        <w:t xml:space="preserve">Campesino de California Outreach Grant </w:t>
      </w:r>
      <w:r w:rsidR="003958BC">
        <w:rPr>
          <w:sz w:val="24"/>
          <w:szCs w:val="24"/>
        </w:rPr>
        <w:t>-</w:t>
      </w:r>
      <w:r w:rsidR="00191DC7" w:rsidRPr="0064435D">
        <w:rPr>
          <w:rFonts w:cs="Arial"/>
          <w:sz w:val="24"/>
          <w:szCs w:val="24"/>
        </w:rPr>
        <w:t>Complaint</w:t>
      </w:r>
      <w:r w:rsidR="00191DC7">
        <w:rPr>
          <w:rFonts w:cs="Arial"/>
          <w:sz w:val="24"/>
          <w:szCs w:val="24"/>
        </w:rPr>
        <w:t xml:space="preserve"> System Awareness and Referral </w:t>
      </w:r>
      <w:r w:rsidR="00A21B60" w:rsidRPr="0064435D">
        <w:rPr>
          <w:rFonts w:cs="Arial"/>
          <w:sz w:val="24"/>
          <w:szCs w:val="24"/>
        </w:rPr>
        <w:t>Program (</w:t>
      </w:r>
      <w:r w:rsidR="00191DC7">
        <w:rPr>
          <w:sz w:val="24"/>
          <w:szCs w:val="24"/>
        </w:rPr>
        <w:t>CCOG-C</w:t>
      </w:r>
      <w:r w:rsidR="00A21B60" w:rsidRPr="0064435D">
        <w:rPr>
          <w:rFonts w:cs="Arial"/>
          <w:sz w:val="24"/>
          <w:szCs w:val="24"/>
        </w:rPr>
        <w:t>)</w:t>
      </w:r>
      <w:r w:rsidRPr="0064435D">
        <w:rPr>
          <w:rFonts w:cs="Arial"/>
          <w:sz w:val="24"/>
          <w:szCs w:val="24"/>
        </w:rPr>
        <w:t xml:space="preserve"> </w:t>
      </w:r>
      <w:r w:rsidR="007538F6" w:rsidRPr="0064435D">
        <w:rPr>
          <w:rFonts w:cs="Arial"/>
          <w:sz w:val="24"/>
          <w:szCs w:val="24"/>
        </w:rPr>
        <w:t xml:space="preserve">for Program </w:t>
      </w:r>
      <w:r w:rsidRPr="0064435D">
        <w:rPr>
          <w:rFonts w:cs="Arial"/>
          <w:sz w:val="24"/>
          <w:szCs w:val="24"/>
        </w:rPr>
        <w:t xml:space="preserve">Year (PY) </w:t>
      </w:r>
      <w:r w:rsidR="00191DC7">
        <w:rPr>
          <w:sz w:val="24"/>
          <w:szCs w:val="24"/>
        </w:rPr>
        <w:t>2021-22</w:t>
      </w:r>
      <w:r w:rsidR="00E81F29" w:rsidRPr="0064435D">
        <w:rPr>
          <w:sz w:val="24"/>
          <w:szCs w:val="24"/>
        </w:rPr>
        <w:t xml:space="preserve"> </w:t>
      </w:r>
      <w:r w:rsidR="00C4619D" w:rsidRPr="0064435D">
        <w:rPr>
          <w:rFonts w:cs="Arial"/>
          <w:sz w:val="24"/>
          <w:szCs w:val="24"/>
        </w:rPr>
        <w:t>Solic</w:t>
      </w:r>
      <w:r w:rsidRPr="0064435D">
        <w:rPr>
          <w:rFonts w:cs="Arial"/>
          <w:sz w:val="24"/>
          <w:szCs w:val="24"/>
        </w:rPr>
        <w:t>itation for Proposals. Awardee project list and p</w:t>
      </w:r>
      <w:r w:rsidR="00C4619D" w:rsidRPr="0064435D">
        <w:rPr>
          <w:rFonts w:cs="Arial"/>
          <w:sz w:val="24"/>
          <w:szCs w:val="24"/>
        </w:rPr>
        <w:t xml:space="preserve">roject summaries are listed below. </w:t>
      </w:r>
      <w:r w:rsidR="002A49F5" w:rsidRPr="0064435D">
        <w:rPr>
          <w:rFonts w:cs="Arial"/>
          <w:sz w:val="24"/>
          <w:szCs w:val="24"/>
        </w:rPr>
        <w:t>Funding</w:t>
      </w:r>
      <w:r w:rsidR="00C4619D" w:rsidRPr="0064435D">
        <w:rPr>
          <w:rFonts w:cs="Arial"/>
          <w:sz w:val="24"/>
          <w:szCs w:val="24"/>
        </w:rPr>
        <w:t xml:space="preserve"> decisions are final.</w:t>
      </w:r>
    </w:p>
    <w:p w14:paraId="2A7B1A58" w14:textId="34C2F304" w:rsidR="00C4619D" w:rsidRPr="00CE79FB" w:rsidRDefault="00CE79FB" w:rsidP="00C246E9">
      <w:pPr>
        <w:pStyle w:val="Heading2"/>
        <w:rPr>
          <w:szCs w:val="28"/>
        </w:rPr>
      </w:pPr>
      <w:r w:rsidRPr="00CE79FB">
        <w:rPr>
          <w:szCs w:val="28"/>
        </w:rPr>
        <w:t>Award</w:t>
      </w:r>
      <w:r w:rsidR="00340557" w:rsidRPr="00CE79FB">
        <w:rPr>
          <w:szCs w:val="28"/>
        </w:rPr>
        <w:t xml:space="preserve"> List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980"/>
        <w:gridCol w:w="1980"/>
      </w:tblGrid>
      <w:tr w:rsidR="00F9480C" w:rsidRPr="0064435D" w14:paraId="2A7B1A5C" w14:textId="77777777" w:rsidTr="0071078A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7B1A59" w14:textId="68B4B750" w:rsidR="00F9480C" w:rsidRPr="0064435D" w:rsidRDefault="00340557" w:rsidP="003A679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Applicant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7B1A5A" w14:textId="2D9E0AAA" w:rsidR="00F9480C" w:rsidRPr="0064435D" w:rsidRDefault="00340557" w:rsidP="003A679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County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7B1A5B" w14:textId="6C457329" w:rsidR="00F9480C" w:rsidRPr="0064435D" w:rsidRDefault="00340557" w:rsidP="003A679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</w:t>
            </w:r>
          </w:p>
        </w:tc>
      </w:tr>
      <w:tr w:rsidR="00F9480C" w:rsidRPr="0064435D" w14:paraId="2A7B1A60" w14:textId="77777777" w:rsidTr="0071078A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A5D" w14:textId="4F8281B3" w:rsidR="00F9480C" w:rsidRPr="0064435D" w:rsidRDefault="00191DC7" w:rsidP="00A753B5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La Cooperativ</w:t>
            </w:r>
            <w:r w:rsidR="003958B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Campesina de California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A5E" w14:textId="4783688A" w:rsidR="00F9480C" w:rsidRPr="0064435D" w:rsidRDefault="00191DC7" w:rsidP="003A6798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Various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A5F" w14:textId="3EC8500F" w:rsidR="00F9480C" w:rsidRPr="0064435D" w:rsidRDefault="00191DC7" w:rsidP="003A6798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$150,000</w:t>
            </w:r>
          </w:p>
        </w:tc>
      </w:tr>
    </w:tbl>
    <w:p w14:paraId="2A7B1A65" w14:textId="77777777" w:rsidR="004D4E7D" w:rsidRPr="0064435D" w:rsidRDefault="004D4E7D" w:rsidP="00C461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7B1A68" w14:textId="77777777" w:rsidR="003A6798" w:rsidRPr="0064435D" w:rsidRDefault="003A6798">
      <w:pPr>
        <w:rPr>
          <w:sz w:val="24"/>
          <w:szCs w:val="24"/>
        </w:rPr>
      </w:pPr>
      <w:r w:rsidRPr="0064435D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4619D" w:rsidRPr="003A6798" w14:paraId="2A7B1A6A" w14:textId="77777777" w:rsidTr="0071078A">
        <w:tc>
          <w:tcPr>
            <w:tcW w:w="9350" w:type="dxa"/>
          </w:tcPr>
          <w:p w14:paraId="2A7B1A69" w14:textId="77777777" w:rsidR="00C4619D" w:rsidRPr="00340557" w:rsidRDefault="0071078A" w:rsidP="00C246E9">
            <w:pPr>
              <w:pStyle w:val="Heading2"/>
              <w:rPr>
                <w:szCs w:val="28"/>
              </w:rPr>
            </w:pPr>
            <w:r w:rsidRPr="00340557">
              <w:rPr>
                <w:szCs w:val="28"/>
              </w:rPr>
              <w:lastRenderedPageBreak/>
              <w:t>Project Summaries</w:t>
            </w:r>
          </w:p>
        </w:tc>
      </w:tr>
    </w:tbl>
    <w:p w14:paraId="576979A8" w14:textId="2F9C4C84" w:rsidR="00EF4E2D" w:rsidRDefault="00EF4E2D" w:rsidP="00C4619D">
      <w:pPr>
        <w:spacing w:after="0" w:line="240" w:lineRule="auto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C4619D" w:rsidRPr="003A6798" w14:paraId="2A7B1A70" w14:textId="77777777" w:rsidTr="007538F6">
        <w:tc>
          <w:tcPr>
            <w:tcW w:w="1975" w:type="dxa"/>
          </w:tcPr>
          <w:p w14:paraId="2A7B1A6C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APPLICANT</w:t>
            </w:r>
          </w:p>
        </w:tc>
        <w:tc>
          <w:tcPr>
            <w:tcW w:w="7375" w:type="dxa"/>
          </w:tcPr>
          <w:p w14:paraId="5736142D" w14:textId="77777777" w:rsidR="008A5476" w:rsidRPr="003F1EB6" w:rsidRDefault="008A5476" w:rsidP="008A5476">
            <w:pPr>
              <w:rPr>
                <w:b/>
                <w:sz w:val="24"/>
                <w:szCs w:val="24"/>
                <w:lang w:val="es-ES"/>
              </w:rPr>
            </w:pPr>
            <w:r w:rsidRPr="003F1EB6">
              <w:rPr>
                <w:b/>
                <w:sz w:val="24"/>
                <w:szCs w:val="24"/>
                <w:lang w:val="es-ES"/>
              </w:rPr>
              <w:t>La Cooperativa Campesina de California</w:t>
            </w:r>
          </w:p>
          <w:p w14:paraId="50B0ECF8" w14:textId="77777777" w:rsidR="008A5476" w:rsidRPr="003F1EB6" w:rsidRDefault="008A5476" w:rsidP="008A5476">
            <w:pPr>
              <w:rPr>
                <w:bCs/>
                <w:sz w:val="24"/>
                <w:szCs w:val="24"/>
              </w:rPr>
            </w:pPr>
            <w:r w:rsidRPr="003F1EB6">
              <w:rPr>
                <w:bCs/>
                <w:sz w:val="24"/>
                <w:szCs w:val="24"/>
              </w:rPr>
              <w:t>1107 9</w:t>
            </w:r>
            <w:r w:rsidRPr="003F1EB6">
              <w:rPr>
                <w:bCs/>
                <w:sz w:val="24"/>
                <w:szCs w:val="24"/>
                <w:vertAlign w:val="superscript"/>
              </w:rPr>
              <w:t>th</w:t>
            </w:r>
            <w:r w:rsidRPr="003F1EB6">
              <w:rPr>
                <w:bCs/>
                <w:sz w:val="24"/>
                <w:szCs w:val="24"/>
              </w:rPr>
              <w:t xml:space="preserve"> Street, Suite 420</w:t>
            </w:r>
          </w:p>
          <w:p w14:paraId="2E7FD224" w14:textId="77777777" w:rsidR="008A5476" w:rsidRPr="003F1EB6" w:rsidRDefault="008A5476" w:rsidP="008A5476">
            <w:pPr>
              <w:rPr>
                <w:bCs/>
                <w:sz w:val="24"/>
                <w:szCs w:val="24"/>
              </w:rPr>
            </w:pPr>
            <w:r w:rsidRPr="003F1EB6">
              <w:rPr>
                <w:bCs/>
                <w:sz w:val="24"/>
                <w:szCs w:val="24"/>
              </w:rPr>
              <w:t>Sacramento, CA 95814</w:t>
            </w:r>
          </w:p>
          <w:p w14:paraId="2A7B1A6F" w14:textId="77777777" w:rsidR="005E57E5" w:rsidRPr="003F1EB6" w:rsidRDefault="005E57E5" w:rsidP="008A5476">
            <w:pPr>
              <w:rPr>
                <w:rFonts w:cs="Arial"/>
                <w:sz w:val="24"/>
                <w:szCs w:val="24"/>
              </w:rPr>
            </w:pPr>
          </w:p>
        </w:tc>
      </w:tr>
      <w:tr w:rsidR="00C4619D" w:rsidRPr="003A6798" w14:paraId="2A7B1A76" w14:textId="77777777" w:rsidTr="007538F6">
        <w:tc>
          <w:tcPr>
            <w:tcW w:w="1975" w:type="dxa"/>
          </w:tcPr>
          <w:p w14:paraId="2A7B1A71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CONTACT</w:t>
            </w:r>
          </w:p>
        </w:tc>
        <w:tc>
          <w:tcPr>
            <w:tcW w:w="7375" w:type="dxa"/>
          </w:tcPr>
          <w:p w14:paraId="66189E1E" w14:textId="77777777" w:rsidR="008924F3" w:rsidRPr="003F1EB6" w:rsidRDefault="008924F3" w:rsidP="008924F3">
            <w:pPr>
              <w:rPr>
                <w:sz w:val="24"/>
                <w:szCs w:val="24"/>
              </w:rPr>
            </w:pPr>
            <w:r w:rsidRPr="003F1EB6">
              <w:rPr>
                <w:sz w:val="24"/>
                <w:szCs w:val="24"/>
              </w:rPr>
              <w:t xml:space="preserve">Marco C. Lizarraga, Executive Director </w:t>
            </w:r>
          </w:p>
          <w:p w14:paraId="5976D13E" w14:textId="017BFBF2" w:rsidR="008924F3" w:rsidRPr="003F1EB6" w:rsidRDefault="008E457C" w:rsidP="0089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924F3" w:rsidRPr="003F1EB6">
              <w:rPr>
                <w:sz w:val="24"/>
                <w:szCs w:val="24"/>
              </w:rPr>
              <w:t>916-705-4909</w:t>
            </w:r>
          </w:p>
          <w:p w14:paraId="3E462A64" w14:textId="77777777" w:rsidR="008924F3" w:rsidRPr="003F1EB6" w:rsidRDefault="008924F3" w:rsidP="008924F3">
            <w:pPr>
              <w:rPr>
                <w:sz w:val="24"/>
                <w:szCs w:val="24"/>
              </w:rPr>
            </w:pPr>
            <w:r w:rsidRPr="003F1EB6">
              <w:rPr>
                <w:sz w:val="24"/>
                <w:szCs w:val="24"/>
              </w:rPr>
              <w:t>mlizarraga@lacooperativa.org</w:t>
            </w:r>
          </w:p>
          <w:p w14:paraId="2A7B1A75" w14:textId="77777777" w:rsidR="005C4514" w:rsidRPr="003F1EB6" w:rsidRDefault="005C4514" w:rsidP="007538F6">
            <w:pPr>
              <w:rPr>
                <w:rFonts w:cs="Arial"/>
                <w:sz w:val="24"/>
                <w:szCs w:val="24"/>
              </w:rPr>
            </w:pPr>
          </w:p>
        </w:tc>
      </w:tr>
      <w:tr w:rsidR="00C4619D" w:rsidRPr="003A6798" w14:paraId="2A7B1A79" w14:textId="77777777" w:rsidTr="007538F6">
        <w:trPr>
          <w:trHeight w:val="432"/>
        </w:trPr>
        <w:tc>
          <w:tcPr>
            <w:tcW w:w="1975" w:type="dxa"/>
          </w:tcPr>
          <w:p w14:paraId="2A7B1A77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AWARD</w:t>
            </w:r>
          </w:p>
        </w:tc>
        <w:tc>
          <w:tcPr>
            <w:tcW w:w="7375" w:type="dxa"/>
          </w:tcPr>
          <w:p w14:paraId="2A7B1A78" w14:textId="3E88E5FF" w:rsidR="00C4619D" w:rsidRPr="003F1EB6" w:rsidRDefault="00E81F29" w:rsidP="00E81F29">
            <w:pPr>
              <w:rPr>
                <w:rFonts w:cs="Arial"/>
                <w:sz w:val="24"/>
                <w:szCs w:val="24"/>
              </w:rPr>
            </w:pPr>
            <w:r w:rsidRPr="003F1EB6">
              <w:rPr>
                <w:rFonts w:cs="Arial"/>
                <w:sz w:val="24"/>
                <w:szCs w:val="24"/>
              </w:rPr>
              <w:t>$</w:t>
            </w:r>
            <w:r w:rsidR="008924F3" w:rsidRPr="003F1EB6">
              <w:rPr>
                <w:sz w:val="24"/>
                <w:szCs w:val="24"/>
              </w:rPr>
              <w:t>150,000</w:t>
            </w:r>
          </w:p>
        </w:tc>
      </w:tr>
      <w:tr w:rsidR="00C4619D" w:rsidRPr="003A6798" w14:paraId="2A7B1A7C" w14:textId="77777777" w:rsidTr="007538F6">
        <w:trPr>
          <w:trHeight w:val="567"/>
        </w:trPr>
        <w:tc>
          <w:tcPr>
            <w:tcW w:w="1975" w:type="dxa"/>
          </w:tcPr>
          <w:p w14:paraId="2A7B1A7A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INDUSTRY FOCUS</w:t>
            </w:r>
          </w:p>
        </w:tc>
        <w:tc>
          <w:tcPr>
            <w:tcW w:w="7375" w:type="dxa"/>
          </w:tcPr>
          <w:p w14:paraId="2A7B1A7B" w14:textId="4C6B6A94" w:rsidR="00C4619D" w:rsidRPr="003F1EB6" w:rsidRDefault="008924F3" w:rsidP="00E81F29">
            <w:pPr>
              <w:rPr>
                <w:rFonts w:cs="Arial"/>
                <w:sz w:val="24"/>
                <w:szCs w:val="24"/>
              </w:rPr>
            </w:pPr>
            <w:r w:rsidRPr="003F1EB6">
              <w:rPr>
                <w:sz w:val="24"/>
                <w:szCs w:val="24"/>
              </w:rPr>
              <w:t>Agriculture</w:t>
            </w:r>
            <w:r w:rsidR="002A49F5" w:rsidRPr="003F1EB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4619D" w:rsidRPr="003A6798" w14:paraId="2A7B1A81" w14:textId="77777777" w:rsidTr="007538F6">
        <w:tc>
          <w:tcPr>
            <w:tcW w:w="1975" w:type="dxa"/>
          </w:tcPr>
          <w:p w14:paraId="2A7B1A7D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TARGETED PARTICIPANTS</w:t>
            </w:r>
          </w:p>
          <w:p w14:paraId="2A7B1A7E" w14:textId="77777777" w:rsidR="007538F6" w:rsidRPr="003F1EB6" w:rsidRDefault="007538F6" w:rsidP="00B37B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75" w:type="dxa"/>
          </w:tcPr>
          <w:p w14:paraId="2A7B1A7F" w14:textId="615B5F3A" w:rsidR="007538F6" w:rsidRPr="003F1EB6" w:rsidRDefault="008924F3" w:rsidP="007538F6">
            <w:pPr>
              <w:rPr>
                <w:rFonts w:cs="Arial"/>
                <w:sz w:val="24"/>
                <w:szCs w:val="24"/>
              </w:rPr>
            </w:pPr>
            <w:r w:rsidRPr="003F1EB6">
              <w:rPr>
                <w:sz w:val="24"/>
                <w:szCs w:val="24"/>
              </w:rPr>
              <w:t>Migrant and Seasonal Farmworkers (MSFW)</w:t>
            </w:r>
          </w:p>
          <w:p w14:paraId="2A7B1A80" w14:textId="77777777" w:rsidR="007538F6" w:rsidRPr="003F1EB6" w:rsidRDefault="007538F6" w:rsidP="007538F6">
            <w:pPr>
              <w:rPr>
                <w:rFonts w:cs="Arial"/>
                <w:sz w:val="24"/>
                <w:szCs w:val="24"/>
              </w:rPr>
            </w:pPr>
          </w:p>
        </w:tc>
      </w:tr>
      <w:tr w:rsidR="00C4619D" w:rsidRPr="003A6798" w14:paraId="2A7B1A85" w14:textId="77777777" w:rsidTr="007538F6">
        <w:tc>
          <w:tcPr>
            <w:tcW w:w="1975" w:type="dxa"/>
          </w:tcPr>
          <w:p w14:paraId="2A7B1A82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KEY PARTNERS</w:t>
            </w:r>
          </w:p>
        </w:tc>
        <w:tc>
          <w:tcPr>
            <w:tcW w:w="7375" w:type="dxa"/>
          </w:tcPr>
          <w:p w14:paraId="71FB416C" w14:textId="54988F53" w:rsidR="008924F3" w:rsidRPr="003F1EB6" w:rsidRDefault="003958BC" w:rsidP="008924F3">
            <w:pPr>
              <w:rPr>
                <w:sz w:val="24"/>
                <w:szCs w:val="24"/>
              </w:rPr>
            </w:pPr>
            <w:r w:rsidRPr="003F1EB6">
              <w:rPr>
                <w:sz w:val="24"/>
                <w:szCs w:val="24"/>
              </w:rPr>
              <w:t xml:space="preserve">California Human Development, Center for Employment Training, Central Valley Opportunity Center, Employers’ Training Resource, Proteus, Inc., and the America’s Job Center of </w:t>
            </w:r>
            <w:proofErr w:type="spellStart"/>
            <w:r w:rsidRPr="003F1EB6">
              <w:rPr>
                <w:sz w:val="24"/>
                <w:szCs w:val="24"/>
              </w:rPr>
              <w:t>California</w:t>
            </w:r>
            <w:r w:rsidRPr="003F1EB6">
              <w:rPr>
                <w:sz w:val="24"/>
                <w:szCs w:val="24"/>
                <w:vertAlign w:val="superscript"/>
              </w:rPr>
              <w:t>SM</w:t>
            </w:r>
            <w:proofErr w:type="spellEnd"/>
            <w:r w:rsidRPr="003F1EB6">
              <w:rPr>
                <w:sz w:val="24"/>
                <w:szCs w:val="24"/>
              </w:rPr>
              <w:t xml:space="preserve"> (AJCC) network.</w:t>
            </w:r>
          </w:p>
          <w:p w14:paraId="2A7B1A84" w14:textId="77777777" w:rsidR="00E81F29" w:rsidRPr="003F1EB6" w:rsidRDefault="00E81F29" w:rsidP="007538F6">
            <w:pPr>
              <w:rPr>
                <w:rFonts w:cs="Arial"/>
                <w:sz w:val="24"/>
                <w:szCs w:val="24"/>
              </w:rPr>
            </w:pPr>
          </w:p>
        </w:tc>
      </w:tr>
      <w:tr w:rsidR="00C4619D" w:rsidRPr="003A6798" w14:paraId="2A7B1A8A" w14:textId="77777777" w:rsidTr="007538F6">
        <w:tc>
          <w:tcPr>
            <w:tcW w:w="1975" w:type="dxa"/>
          </w:tcPr>
          <w:p w14:paraId="2A7B1A86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PROJECT DESCRIPTION</w:t>
            </w:r>
          </w:p>
        </w:tc>
        <w:tc>
          <w:tcPr>
            <w:tcW w:w="7375" w:type="dxa"/>
          </w:tcPr>
          <w:p w14:paraId="2A7B1A88" w14:textId="4056912C" w:rsidR="00E81F29" w:rsidRPr="003F1EB6" w:rsidRDefault="008924F3" w:rsidP="007538F6">
            <w:pPr>
              <w:rPr>
                <w:sz w:val="24"/>
                <w:szCs w:val="24"/>
              </w:rPr>
            </w:pPr>
            <w:r w:rsidRPr="003F1EB6">
              <w:rPr>
                <w:sz w:val="24"/>
                <w:szCs w:val="24"/>
              </w:rPr>
              <w:t xml:space="preserve">The grantee must use a total of $150,000 for regional </w:t>
            </w:r>
            <w:r w:rsidR="00105947" w:rsidRPr="003F1EB6">
              <w:rPr>
                <w:sz w:val="24"/>
                <w:szCs w:val="24"/>
              </w:rPr>
              <w:t xml:space="preserve">projects </w:t>
            </w:r>
            <w:r w:rsidR="000E0379" w:rsidRPr="003F1EB6">
              <w:rPr>
                <w:sz w:val="24"/>
                <w:szCs w:val="24"/>
              </w:rPr>
              <w:t xml:space="preserve">during </w:t>
            </w:r>
            <w:r w:rsidRPr="003F1EB6">
              <w:rPr>
                <w:sz w:val="24"/>
                <w:szCs w:val="24"/>
              </w:rPr>
              <w:t>PY 21-22. Each project must establish access points for accepting and referring complaints to the nearest AJCC Employment Development Department Complaint Specialist.</w:t>
            </w:r>
          </w:p>
          <w:p w14:paraId="2A7B1A89" w14:textId="77777777" w:rsidR="00E81F29" w:rsidRPr="003F1EB6" w:rsidRDefault="00E81F29" w:rsidP="007538F6">
            <w:pPr>
              <w:rPr>
                <w:rFonts w:cs="Arial"/>
                <w:sz w:val="24"/>
                <w:szCs w:val="24"/>
              </w:rPr>
            </w:pPr>
          </w:p>
        </w:tc>
      </w:tr>
      <w:tr w:rsidR="00C4619D" w:rsidRPr="003A6798" w14:paraId="2A7B1A8D" w14:textId="77777777" w:rsidTr="007538F6">
        <w:tc>
          <w:tcPr>
            <w:tcW w:w="1975" w:type="dxa"/>
          </w:tcPr>
          <w:p w14:paraId="2A7B1A8B" w14:textId="77777777" w:rsidR="00C4619D" w:rsidRPr="003F1EB6" w:rsidRDefault="00C4619D" w:rsidP="00B37BB7">
            <w:pPr>
              <w:rPr>
                <w:rFonts w:cs="Arial"/>
                <w:b/>
                <w:sz w:val="24"/>
                <w:szCs w:val="24"/>
              </w:rPr>
            </w:pPr>
            <w:r w:rsidRPr="003F1EB6">
              <w:rPr>
                <w:rFonts w:cs="Arial"/>
                <w:b/>
                <w:sz w:val="24"/>
                <w:szCs w:val="24"/>
              </w:rPr>
              <w:t>EXPECTED OUTCOMES</w:t>
            </w:r>
          </w:p>
        </w:tc>
        <w:tc>
          <w:tcPr>
            <w:tcW w:w="7375" w:type="dxa"/>
          </w:tcPr>
          <w:p w14:paraId="12F6C0EB" w14:textId="77777777" w:rsidR="008924F3" w:rsidRPr="003F1EB6" w:rsidRDefault="008924F3" w:rsidP="008924F3">
            <w:pPr>
              <w:rPr>
                <w:sz w:val="24"/>
                <w:szCs w:val="24"/>
              </w:rPr>
            </w:pPr>
            <w:r w:rsidRPr="003F1EB6">
              <w:rPr>
                <w:sz w:val="24"/>
                <w:szCs w:val="24"/>
              </w:rPr>
              <w:t xml:space="preserve">The goal of this program is to create partnerships with organizations currently serving the MSFW community to reduce barriers and expand access points to the Employment Service and Employment-Related Law Complaint System. </w:t>
            </w:r>
          </w:p>
          <w:p w14:paraId="2A7B1A8C" w14:textId="37CEC8B6" w:rsidR="00C4619D" w:rsidRPr="003F1EB6" w:rsidRDefault="00C4619D" w:rsidP="00EE6F6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A7B1A8E" w14:textId="0D4E6CE6" w:rsidR="00E81F29" w:rsidRDefault="00E81F29"/>
    <w:sectPr w:rsidR="00E81F29" w:rsidSect="0015018E"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1AB6" w14:textId="77777777" w:rsidR="0027732C" w:rsidRDefault="0027732C" w:rsidP="00C4619D">
      <w:pPr>
        <w:spacing w:after="0" w:line="240" w:lineRule="auto"/>
      </w:pPr>
      <w:r>
        <w:separator/>
      </w:r>
    </w:p>
  </w:endnote>
  <w:endnote w:type="continuationSeparator" w:id="0">
    <w:p w14:paraId="2A7B1AB7" w14:textId="77777777" w:rsidR="0027732C" w:rsidRDefault="0027732C" w:rsidP="00C4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865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B1AB8" w14:textId="48F1ED03" w:rsidR="005E57E5" w:rsidRDefault="00527579" w:rsidP="003A6798">
            <w:pPr>
              <w:pStyle w:val="Footer"/>
            </w:pPr>
            <w:r>
              <w:rPr>
                <w:sz w:val="24"/>
                <w:szCs w:val="24"/>
              </w:rPr>
              <w:t>CCOG-C</w:t>
            </w:r>
            <w:r w:rsidR="00E81F29" w:rsidRPr="00C246E9">
              <w:rPr>
                <w:sz w:val="24"/>
                <w:szCs w:val="24"/>
              </w:rPr>
              <w:t xml:space="preserve"> SFP </w:t>
            </w:r>
            <w:r w:rsidR="00011FF6" w:rsidRPr="00C246E9">
              <w:rPr>
                <w:sz w:val="24"/>
                <w:szCs w:val="24"/>
              </w:rPr>
              <w:t xml:space="preserve">PY </w:t>
            </w:r>
            <w:r>
              <w:rPr>
                <w:sz w:val="24"/>
                <w:szCs w:val="24"/>
              </w:rPr>
              <w:t>2021</w:t>
            </w:r>
            <w:r w:rsidR="003A6798" w:rsidRPr="00C24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3A6798" w:rsidRPr="00C246E9">
              <w:rPr>
                <w:sz w:val="24"/>
                <w:szCs w:val="24"/>
              </w:rPr>
              <w:tab/>
            </w:r>
            <w:r w:rsidR="003A6798" w:rsidRPr="00C246E9">
              <w:rPr>
                <w:sz w:val="24"/>
                <w:szCs w:val="24"/>
              </w:rPr>
              <w:tab/>
            </w:r>
            <w:r w:rsidR="005E57E5" w:rsidRPr="00C246E9">
              <w:rPr>
                <w:sz w:val="24"/>
                <w:szCs w:val="24"/>
              </w:rPr>
              <w:t xml:space="preserve">Page </w:t>
            </w:r>
            <w:r w:rsidR="005E57E5" w:rsidRPr="00C246E9">
              <w:rPr>
                <w:bCs/>
                <w:sz w:val="24"/>
                <w:szCs w:val="24"/>
              </w:rPr>
              <w:fldChar w:fldCharType="begin"/>
            </w:r>
            <w:r w:rsidR="005E57E5" w:rsidRPr="00C246E9">
              <w:rPr>
                <w:bCs/>
                <w:sz w:val="24"/>
                <w:szCs w:val="24"/>
              </w:rPr>
              <w:instrText xml:space="preserve"> PAGE </w:instrText>
            </w:r>
            <w:r w:rsidR="005E57E5" w:rsidRPr="00C246E9">
              <w:rPr>
                <w:bCs/>
                <w:sz w:val="24"/>
                <w:szCs w:val="24"/>
              </w:rPr>
              <w:fldChar w:fldCharType="separate"/>
            </w:r>
            <w:r w:rsidR="00350EB7">
              <w:rPr>
                <w:bCs/>
                <w:noProof/>
                <w:sz w:val="24"/>
                <w:szCs w:val="24"/>
              </w:rPr>
              <w:t>3</w:t>
            </w:r>
            <w:r w:rsidR="005E57E5" w:rsidRPr="00C246E9">
              <w:rPr>
                <w:bCs/>
                <w:sz w:val="24"/>
                <w:szCs w:val="24"/>
              </w:rPr>
              <w:fldChar w:fldCharType="end"/>
            </w:r>
            <w:r w:rsidR="005E57E5" w:rsidRPr="00C246E9">
              <w:rPr>
                <w:sz w:val="24"/>
                <w:szCs w:val="24"/>
              </w:rPr>
              <w:t xml:space="preserve"> of </w:t>
            </w:r>
            <w:r w:rsidR="005E57E5" w:rsidRPr="00C246E9">
              <w:rPr>
                <w:bCs/>
                <w:sz w:val="24"/>
                <w:szCs w:val="24"/>
              </w:rPr>
              <w:fldChar w:fldCharType="begin"/>
            </w:r>
            <w:r w:rsidR="005E57E5" w:rsidRPr="00C246E9">
              <w:rPr>
                <w:bCs/>
                <w:sz w:val="24"/>
                <w:szCs w:val="24"/>
              </w:rPr>
              <w:instrText xml:space="preserve"> NUMPAGES  </w:instrText>
            </w:r>
            <w:r w:rsidR="005E57E5" w:rsidRPr="00C246E9">
              <w:rPr>
                <w:bCs/>
                <w:sz w:val="24"/>
                <w:szCs w:val="24"/>
              </w:rPr>
              <w:fldChar w:fldCharType="separate"/>
            </w:r>
            <w:r w:rsidR="00350EB7">
              <w:rPr>
                <w:bCs/>
                <w:noProof/>
                <w:sz w:val="24"/>
                <w:szCs w:val="24"/>
              </w:rPr>
              <w:t>3</w:t>
            </w:r>
            <w:r w:rsidR="005E57E5" w:rsidRPr="00C246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946887"/>
      <w:docPartObj>
        <w:docPartGallery w:val="Page Numbers (Top of Page)"/>
        <w:docPartUnique/>
      </w:docPartObj>
    </w:sdtPr>
    <w:sdtEndPr/>
    <w:sdtContent>
      <w:p w14:paraId="4CE14D80" w14:textId="5B75E016" w:rsidR="00C246E9" w:rsidRDefault="00527579" w:rsidP="00C246E9">
        <w:pPr>
          <w:pStyle w:val="Footer"/>
        </w:pPr>
        <w:r>
          <w:rPr>
            <w:sz w:val="24"/>
            <w:szCs w:val="24"/>
          </w:rPr>
          <w:t>CCOG-C</w:t>
        </w:r>
        <w:r w:rsidR="00C246E9" w:rsidRPr="00C246E9">
          <w:rPr>
            <w:sz w:val="24"/>
            <w:szCs w:val="24"/>
          </w:rPr>
          <w:t xml:space="preserve"> SFP PY </w:t>
        </w:r>
        <w:r>
          <w:rPr>
            <w:sz w:val="24"/>
            <w:szCs w:val="24"/>
          </w:rPr>
          <w:t>2021</w:t>
        </w:r>
        <w:r w:rsidR="00C246E9" w:rsidRPr="00C246E9">
          <w:rPr>
            <w:sz w:val="24"/>
            <w:szCs w:val="24"/>
          </w:rPr>
          <w:t>-</w:t>
        </w:r>
        <w:r>
          <w:rPr>
            <w:sz w:val="24"/>
            <w:szCs w:val="24"/>
          </w:rPr>
          <w:t>22</w:t>
        </w:r>
        <w:r w:rsidR="00C246E9" w:rsidRPr="00C246E9">
          <w:rPr>
            <w:sz w:val="24"/>
            <w:szCs w:val="24"/>
          </w:rPr>
          <w:tab/>
        </w:r>
        <w:r w:rsidR="00C246E9" w:rsidRPr="00C246E9">
          <w:rPr>
            <w:sz w:val="24"/>
            <w:szCs w:val="24"/>
          </w:rPr>
          <w:tab/>
          <w:t xml:space="preserve">Page </w:t>
        </w:r>
        <w:r w:rsidR="00C246E9" w:rsidRPr="00C246E9">
          <w:rPr>
            <w:bCs/>
            <w:sz w:val="24"/>
            <w:szCs w:val="24"/>
          </w:rPr>
          <w:fldChar w:fldCharType="begin"/>
        </w:r>
        <w:r w:rsidR="00C246E9" w:rsidRPr="00C246E9">
          <w:rPr>
            <w:bCs/>
            <w:sz w:val="24"/>
            <w:szCs w:val="24"/>
          </w:rPr>
          <w:instrText xml:space="preserve"> PAGE </w:instrText>
        </w:r>
        <w:r w:rsidR="00C246E9" w:rsidRPr="00C246E9">
          <w:rPr>
            <w:bCs/>
            <w:sz w:val="24"/>
            <w:szCs w:val="24"/>
          </w:rPr>
          <w:fldChar w:fldCharType="separate"/>
        </w:r>
        <w:r w:rsidR="00350EB7">
          <w:rPr>
            <w:bCs/>
            <w:noProof/>
            <w:sz w:val="24"/>
            <w:szCs w:val="24"/>
          </w:rPr>
          <w:t>1</w:t>
        </w:r>
        <w:r w:rsidR="00C246E9" w:rsidRPr="00C246E9">
          <w:rPr>
            <w:bCs/>
            <w:sz w:val="24"/>
            <w:szCs w:val="24"/>
          </w:rPr>
          <w:fldChar w:fldCharType="end"/>
        </w:r>
        <w:r w:rsidR="00C246E9" w:rsidRPr="00C246E9">
          <w:rPr>
            <w:sz w:val="24"/>
            <w:szCs w:val="24"/>
          </w:rPr>
          <w:t xml:space="preserve"> of </w:t>
        </w:r>
        <w:r w:rsidR="00C246E9" w:rsidRPr="00C246E9">
          <w:rPr>
            <w:bCs/>
            <w:sz w:val="24"/>
            <w:szCs w:val="24"/>
          </w:rPr>
          <w:fldChar w:fldCharType="begin"/>
        </w:r>
        <w:r w:rsidR="00C246E9" w:rsidRPr="00C246E9">
          <w:rPr>
            <w:bCs/>
            <w:sz w:val="24"/>
            <w:szCs w:val="24"/>
          </w:rPr>
          <w:instrText xml:space="preserve"> NUMPAGES  </w:instrText>
        </w:r>
        <w:r w:rsidR="00C246E9" w:rsidRPr="00C246E9">
          <w:rPr>
            <w:bCs/>
            <w:sz w:val="24"/>
            <w:szCs w:val="24"/>
          </w:rPr>
          <w:fldChar w:fldCharType="separate"/>
        </w:r>
        <w:r w:rsidR="00350EB7">
          <w:rPr>
            <w:bCs/>
            <w:noProof/>
            <w:sz w:val="24"/>
            <w:szCs w:val="24"/>
          </w:rPr>
          <w:t>3</w:t>
        </w:r>
        <w:r w:rsidR="00C246E9" w:rsidRPr="00C246E9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1AB4" w14:textId="77777777" w:rsidR="0027732C" w:rsidRDefault="0027732C" w:rsidP="00C4619D">
      <w:pPr>
        <w:spacing w:after="0" w:line="240" w:lineRule="auto"/>
      </w:pPr>
      <w:r>
        <w:separator/>
      </w:r>
    </w:p>
  </w:footnote>
  <w:footnote w:type="continuationSeparator" w:id="0">
    <w:p w14:paraId="2A7B1AB5" w14:textId="77777777" w:rsidR="0027732C" w:rsidRDefault="0027732C" w:rsidP="00C4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6D9"/>
    <w:multiLevelType w:val="hybridMultilevel"/>
    <w:tmpl w:val="1A8601C8"/>
    <w:lvl w:ilvl="0" w:tplc="3306BF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9D"/>
    <w:rsid w:val="00011FF6"/>
    <w:rsid w:val="00070957"/>
    <w:rsid w:val="00077074"/>
    <w:rsid w:val="000907CE"/>
    <w:rsid w:val="000D41F4"/>
    <w:rsid w:val="000E0379"/>
    <w:rsid w:val="000F1D71"/>
    <w:rsid w:val="00100DC6"/>
    <w:rsid w:val="00105947"/>
    <w:rsid w:val="0015018E"/>
    <w:rsid w:val="00166463"/>
    <w:rsid w:val="00191DC7"/>
    <w:rsid w:val="00233C68"/>
    <w:rsid w:val="00243E97"/>
    <w:rsid w:val="0027732C"/>
    <w:rsid w:val="0029566A"/>
    <w:rsid w:val="002A057F"/>
    <w:rsid w:val="002A49F5"/>
    <w:rsid w:val="002F1B40"/>
    <w:rsid w:val="00340557"/>
    <w:rsid w:val="00350EB7"/>
    <w:rsid w:val="003958BC"/>
    <w:rsid w:val="003A6798"/>
    <w:rsid w:val="003F1EB6"/>
    <w:rsid w:val="003F4960"/>
    <w:rsid w:val="004C54B7"/>
    <w:rsid w:val="004C7A9D"/>
    <w:rsid w:val="004D2C52"/>
    <w:rsid w:val="004D4E7D"/>
    <w:rsid w:val="00527579"/>
    <w:rsid w:val="005C4514"/>
    <w:rsid w:val="005E57E5"/>
    <w:rsid w:val="0064435D"/>
    <w:rsid w:val="00686543"/>
    <w:rsid w:val="00693DDF"/>
    <w:rsid w:val="006A609C"/>
    <w:rsid w:val="006D1667"/>
    <w:rsid w:val="0071078A"/>
    <w:rsid w:val="00716530"/>
    <w:rsid w:val="00716669"/>
    <w:rsid w:val="007538F6"/>
    <w:rsid w:val="00771FA8"/>
    <w:rsid w:val="007C0F9E"/>
    <w:rsid w:val="007D3711"/>
    <w:rsid w:val="008061A0"/>
    <w:rsid w:val="00861DD5"/>
    <w:rsid w:val="008909EA"/>
    <w:rsid w:val="008924F3"/>
    <w:rsid w:val="008A5476"/>
    <w:rsid w:val="008E457C"/>
    <w:rsid w:val="009046E0"/>
    <w:rsid w:val="009632DF"/>
    <w:rsid w:val="00A05EF4"/>
    <w:rsid w:val="00A11416"/>
    <w:rsid w:val="00A21B60"/>
    <w:rsid w:val="00A311B3"/>
    <w:rsid w:val="00A664C6"/>
    <w:rsid w:val="00A73267"/>
    <w:rsid w:val="00A753B5"/>
    <w:rsid w:val="00A86DD1"/>
    <w:rsid w:val="00A87723"/>
    <w:rsid w:val="00B37BB7"/>
    <w:rsid w:val="00B44FC5"/>
    <w:rsid w:val="00B61E64"/>
    <w:rsid w:val="00B775DE"/>
    <w:rsid w:val="00BC356A"/>
    <w:rsid w:val="00BF7C9C"/>
    <w:rsid w:val="00BF7E4A"/>
    <w:rsid w:val="00C246E9"/>
    <w:rsid w:val="00C4619D"/>
    <w:rsid w:val="00C864F3"/>
    <w:rsid w:val="00CE79FB"/>
    <w:rsid w:val="00D00615"/>
    <w:rsid w:val="00D7273E"/>
    <w:rsid w:val="00DD5A7C"/>
    <w:rsid w:val="00E23A28"/>
    <w:rsid w:val="00E52A71"/>
    <w:rsid w:val="00E81F29"/>
    <w:rsid w:val="00EA22D1"/>
    <w:rsid w:val="00EE6F6A"/>
    <w:rsid w:val="00EF4E2D"/>
    <w:rsid w:val="00F9480C"/>
    <w:rsid w:val="00FD56D3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1A51"/>
  <w15:chartTrackingRefBased/>
  <w15:docId w15:val="{CD496050-676D-4EE3-823A-B241FE8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9D"/>
  </w:style>
  <w:style w:type="paragraph" w:styleId="Heading1">
    <w:name w:val="heading 1"/>
    <w:basedOn w:val="Normal"/>
    <w:next w:val="Normal"/>
    <w:link w:val="Heading1Char"/>
    <w:uiPriority w:val="9"/>
    <w:qFormat/>
    <w:rsid w:val="00C246E9"/>
    <w:pPr>
      <w:spacing w:after="0" w:line="240" w:lineRule="auto"/>
      <w:outlineLvl w:val="0"/>
    </w:pPr>
    <w:rPr>
      <w:b/>
      <w:noProof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9FB"/>
    <w:pPr>
      <w:outlineLvl w:val="1"/>
    </w:pPr>
    <w:rPr>
      <w:b/>
      <w:color w:val="1F4E79" w:themeColor="accent1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9D"/>
  </w:style>
  <w:style w:type="paragraph" w:styleId="Footer">
    <w:name w:val="footer"/>
    <w:basedOn w:val="Normal"/>
    <w:link w:val="FooterChar"/>
    <w:uiPriority w:val="99"/>
    <w:unhideWhenUsed/>
    <w:rsid w:val="00C4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9D"/>
  </w:style>
  <w:style w:type="character" w:styleId="Hyperlink">
    <w:name w:val="Hyperlink"/>
    <w:basedOn w:val="DefaultParagraphFont"/>
    <w:uiPriority w:val="99"/>
    <w:unhideWhenUsed/>
    <w:rsid w:val="00C461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54B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246E9"/>
    <w:rPr>
      <w:b/>
      <w:noProof/>
      <w:color w:val="1F4E79" w:themeColor="accent1" w:themeShade="80"/>
      <w:sz w:val="28"/>
      <w:szCs w:val="28"/>
    </w:rPr>
  </w:style>
  <w:style w:type="table" w:styleId="PlainTable3">
    <w:name w:val="Plain Table 3"/>
    <w:basedOn w:val="TableNormal"/>
    <w:uiPriority w:val="43"/>
    <w:rsid w:val="00C24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79FB"/>
    <w:rPr>
      <w:b/>
      <w:color w:val="1F4E79" w:themeColor="accent1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90554cac134d096597d38627d1904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a620696f3a486d1c15ca9c73122f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DF960-B91E-42A4-BF44-EB0FF909A7F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48D163-EF31-4114-B1BA-37B93560C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D613B-0AF8-417C-B021-4C3D02DD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WSB</dc:creator>
  <cp:keywords>SFP, grant funding</cp:keywords>
  <dc:description/>
  <cp:lastModifiedBy>Richardson, Jeffrey@EDD</cp:lastModifiedBy>
  <cp:revision>8</cp:revision>
  <cp:lastPrinted>2017-06-15T19:41:00Z</cp:lastPrinted>
  <dcterms:created xsi:type="dcterms:W3CDTF">2024-04-22T23:05:00Z</dcterms:created>
  <dcterms:modified xsi:type="dcterms:W3CDTF">2024-04-29T19:53:00Z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TaxHTField">
    <vt:lpwstr>grant funding|24533338-b092-46de-9a94-240000df5e0b;SFP|450a614c-e2c0-40a1-8bc3-ae6ada1023fe</vt:lpwstr>
  </property>
  <property fmtid="{D5CDD505-2E9C-101B-9397-08002B2CF9AE}" pid="4" name="TaxKeyword">
    <vt:lpwstr>163;#grant funding|24533338-b092-46de-9a94-240000df5e0b;#162;#SFP|450a614c-e2c0-40a1-8bc3-ae6ada1023fe</vt:lpwstr>
  </property>
  <property fmtid="{D5CDD505-2E9C-101B-9397-08002B2CF9AE}" pid="5" name="TaxCatchAll">
    <vt:lpwstr>163;#grant funding;#162;#SFP</vt:lpwstr>
  </property>
</Properties>
</file>